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D334AE" w:rsidTr="009F45D2">
        <w:tc>
          <w:tcPr>
            <w:tcW w:w="1985" w:type="dxa"/>
          </w:tcPr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D334AE" w:rsidRDefault="003B55CA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sz w:val="24"/>
                <w:szCs w:val="24"/>
              </w:rPr>
              <w:t>Kıdemli Bütçe Uzmanı</w:t>
            </w:r>
          </w:p>
        </w:tc>
      </w:tr>
      <w:tr w:rsidR="00610BF7" w:rsidRPr="00D334AE" w:rsidTr="009F45D2">
        <w:tc>
          <w:tcPr>
            <w:tcW w:w="1985" w:type="dxa"/>
          </w:tcPr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D334AE" w:rsidRDefault="003B55CA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sz w:val="24"/>
                <w:szCs w:val="24"/>
              </w:rPr>
              <w:t>Bütçe Müdürü, Genel Sekreter</w:t>
            </w:r>
          </w:p>
        </w:tc>
      </w:tr>
      <w:tr w:rsidR="00610BF7" w:rsidRPr="00D334AE" w:rsidTr="009F45D2">
        <w:tc>
          <w:tcPr>
            <w:tcW w:w="1985" w:type="dxa"/>
          </w:tcPr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13B28" w:rsidRPr="00D334AE" w:rsidRDefault="001775FE" w:rsidP="00D334AE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-</w:t>
            </w:r>
          </w:p>
        </w:tc>
      </w:tr>
      <w:tr w:rsidR="00610BF7" w:rsidRPr="00D334AE" w:rsidTr="009F45D2">
        <w:tc>
          <w:tcPr>
            <w:tcW w:w="1985" w:type="dxa"/>
          </w:tcPr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D334AE" w:rsidRDefault="003B55CA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sz w:val="24"/>
                <w:szCs w:val="24"/>
              </w:rPr>
              <w:t>Bütçe Müdür’ünün</w:t>
            </w:r>
            <w:r w:rsidR="00A74CFC" w:rsidRPr="00D3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B28" w:rsidRPr="00D334AE">
              <w:rPr>
                <w:rFonts w:ascii="Times New Roman" w:hAnsi="Times New Roman" w:cs="Times New Roman"/>
                <w:sz w:val="24"/>
                <w:szCs w:val="24"/>
              </w:rPr>
              <w:t>belirlediği personel.</w:t>
            </w:r>
          </w:p>
        </w:tc>
      </w:tr>
      <w:tr w:rsidR="00610BF7" w:rsidRPr="00D334AE" w:rsidTr="009F45D2">
        <w:tc>
          <w:tcPr>
            <w:tcW w:w="1985" w:type="dxa"/>
          </w:tcPr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D334AE" w:rsidRDefault="00610BF7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D334AE" w:rsidRDefault="003B55CA" w:rsidP="00D33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sz w:val="24"/>
                <w:szCs w:val="24"/>
              </w:rPr>
              <w:t xml:space="preserve">Kıdemli Bütçe Uzmanı üniversitenin mali kaynaklarını etkin ve verimli bir şekilde yönetilmesi amacıyla bütçe süreçlerinin planlanması ve koordine edilmesi, yıllık bütçe hazırlıklarının yapılması, gerçekleşen harcamaların takip edilmesi ve raporlanmasından sorumludur. </w:t>
            </w:r>
          </w:p>
        </w:tc>
      </w:tr>
      <w:tr w:rsidR="00A74CFC" w:rsidRPr="00D334AE" w:rsidTr="009F45D2">
        <w:tc>
          <w:tcPr>
            <w:tcW w:w="1985" w:type="dxa"/>
          </w:tcPr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Üniversitenin yıllık bütçe sürecini yürütmek, bütçe hazırlıklarını koordine etmek ve ilgili birimlerle iş birliği içinde çalışmak.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Bütçe uygulamalarını izlemek, gerçekleşen harcamaları planlarla karşılaştırmak ve sapma analizleri yapmak.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Periyodik mali raporlar hazırlamak ve üst yönetime sunmak.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Stratejik planlar doğrultusunda orta ve uzun vadeli mali planlama çalışmalarını yürütmek.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Gelir-gider </w:t>
            </w:r>
            <w:proofErr w:type="gramStart"/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projeksiyonlarını</w:t>
            </w:r>
            <w:proofErr w:type="gramEnd"/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hazırlamak, senaryo analizleri ve mali risk analizleri yapmak,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Üniversitenin akademik ve idari birimleri ile iş birliği içinde çalışarak bütçe disiplininin sağlanmasına katkıda bulunmak,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Yatırım projeleri ve harcama programlarıyla ilgili fizibilite analizleri ve maliyet çalışmaları yapmak,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Yükseköğretim Kurulu (YÖK), Vakıflar Genel Müdürlüğü ve benzeri kurumların mali mevzuatlarına uygun şekilde hareket etmek,</w:t>
            </w:r>
          </w:p>
          <w:p w:rsidR="003B55CA" w:rsidRPr="00D334AE" w:rsidRDefault="003B55CA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Denetim süreçlerinde gerekli bütçe ve mali verileri hazırlamak ve ilgili mercilere sunmak,</w:t>
            </w:r>
          </w:p>
          <w:p w:rsidR="00564B8D" w:rsidRDefault="009F45D2" w:rsidP="00D334AE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334A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Görevlendirildiği takdirde verilen diğer tüm görev ve sorumlulukları yerine getirerek Üniversitenin genel başarısına katkıda bulunmak.</w:t>
            </w:r>
          </w:p>
          <w:p w:rsidR="00D334AE" w:rsidRDefault="00D334AE" w:rsidP="00D334AE">
            <w:pPr>
              <w:pStyle w:val="ListeParagraf"/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D334AE" w:rsidRPr="00D334AE" w:rsidRDefault="00D334AE" w:rsidP="00D334AE">
            <w:pPr>
              <w:pStyle w:val="ListeParagraf"/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FF53D9" w:rsidRPr="00D334AE" w:rsidRDefault="00FF53D9" w:rsidP="00D334AE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D334AE" w:rsidTr="009F45D2">
        <w:tc>
          <w:tcPr>
            <w:tcW w:w="1985" w:type="dxa"/>
          </w:tcPr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3B55CA" w:rsidRPr="00D334AE" w:rsidRDefault="003B55CA" w:rsidP="00D334AE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Üniversitelerin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İktisadi ve İdari Bilimler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Mühendislik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Maliye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İşletme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Ekonomi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ilgili bölümlerinden mezun olmak.</w:t>
            </w:r>
          </w:p>
          <w:p w:rsidR="00A74CFC" w:rsidRPr="00D334AE" w:rsidRDefault="00BD79A5" w:rsidP="00D334AE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Belirtilen görev ve sorumluluklarla doğrudan ilgili en az </w:t>
            </w:r>
            <w:r w:rsidR="003B55CA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yıl deneyim gereklidir.</w:t>
            </w:r>
          </w:p>
          <w:p w:rsidR="00FF53D9" w:rsidRDefault="00FF53D9" w:rsidP="00D334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4AE" w:rsidRPr="00D334AE" w:rsidRDefault="00D334AE" w:rsidP="00D334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CFC" w:rsidRPr="00D334AE" w:rsidTr="009F45D2">
        <w:tc>
          <w:tcPr>
            <w:tcW w:w="1985" w:type="dxa"/>
          </w:tcPr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Finansal analiz ve bütçe planlama konularında güçlü bilgi ve deneyim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 başta olmak üzere MS Office araçlarında ileri seviye yetkinlik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Tercihen ERP sistemleri (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LOGO, 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SAP, </w:t>
            </w:r>
            <w:proofErr w:type="spellStart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Oracle</w:t>
            </w:r>
            <w:proofErr w:type="spellEnd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vb.) konusunda deneyim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düşünme, detaylara önem verme ve problem çözme becerisi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Raporlama ve sunum yapma yetkinliği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775FE" w:rsidRPr="00D334AE" w:rsidRDefault="001775FE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İyi derecede </w:t>
            </w:r>
            <w:r w:rsidRPr="00D334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sözlü ve yazılı iletişim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becerisi,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Takım çalışmasına yatkınlık ve gerektiğinde liderlik edebilme</w:t>
            </w:r>
          </w:p>
          <w:p w:rsidR="003B55CA" w:rsidRPr="00D334AE" w:rsidRDefault="003B55CA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Yüksek tempolu ve çok </w:t>
            </w:r>
            <w:proofErr w:type="spellStart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paydaşlı</w:t>
            </w:r>
            <w:proofErr w:type="spellEnd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ortamlarda </w:t>
            </w:r>
            <w:proofErr w:type="spellStart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önceliklendirme</w:t>
            </w:r>
            <w:proofErr w:type="spellEnd"/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yapabilme</w:t>
            </w:r>
            <w:r w:rsidR="001775FE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3B9A" w:rsidRDefault="001775FE" w:rsidP="00D334A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Tercihen k</w:t>
            </w:r>
            <w:r w:rsidR="003B55CA"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amu maliyesi ve yükseköğretim mevzuatına aşinalık</w:t>
            </w:r>
            <w:r w:rsidRPr="00D3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334AE" w:rsidRDefault="00D334AE" w:rsidP="00D334A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4AE" w:rsidRDefault="00D334AE" w:rsidP="00D334A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4AE" w:rsidRPr="00D334AE" w:rsidRDefault="00D334AE" w:rsidP="00D334A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5D2" w:rsidRPr="00D334AE" w:rsidTr="009F45D2">
        <w:tc>
          <w:tcPr>
            <w:tcW w:w="1985" w:type="dxa"/>
          </w:tcPr>
          <w:p w:rsidR="009F45D2" w:rsidRPr="00D334AE" w:rsidRDefault="009F45D2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945" w:type="dxa"/>
          </w:tcPr>
          <w:p w:rsidR="009F45D2" w:rsidRPr="00D334AE" w:rsidRDefault="00B23FA6" w:rsidP="00D334AE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3D9" w:rsidRPr="00D334A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775FE" w:rsidRPr="00D3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CFC" w:rsidRPr="00D334AE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334AE" w:rsidRDefault="00A74CFC" w:rsidP="00D33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D334AE" w:rsidTr="005C42B6">
        <w:tc>
          <w:tcPr>
            <w:tcW w:w="8930" w:type="dxa"/>
            <w:gridSpan w:val="2"/>
          </w:tcPr>
          <w:p w:rsidR="00A74CFC" w:rsidRPr="00D334AE" w:rsidRDefault="00A74CFC" w:rsidP="00D33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D334AE" w:rsidRDefault="00A74CFC" w:rsidP="00D33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FF53D9" w:rsidRPr="00D334AE" w:rsidRDefault="00FF53D9" w:rsidP="00D33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334AE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D334AE" w:rsidRDefault="00A74CFC" w:rsidP="00D33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D334AE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D334AE" w:rsidRDefault="00A74CFC" w:rsidP="00D33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334AE" w:rsidRDefault="00A74CFC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FF53D9" w:rsidRPr="00D334AE" w:rsidRDefault="00FF53D9" w:rsidP="00D334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D334AE" w:rsidRDefault="00E033BB" w:rsidP="00D334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D334AE" w:rsidSect="005C4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D9" w:rsidRDefault="005650D9" w:rsidP="00610BF7">
      <w:pPr>
        <w:spacing w:after="0" w:line="240" w:lineRule="auto"/>
      </w:pPr>
      <w:r>
        <w:separator/>
      </w:r>
    </w:p>
  </w:endnote>
  <w:endnote w:type="continuationSeparator" w:id="0">
    <w:p w:rsidR="005650D9" w:rsidRDefault="005650D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71" w:rsidRDefault="00C651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176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F53D9" w:rsidRDefault="00FF53D9">
            <w:pPr>
              <w:pStyle w:val="AltBilgi"/>
              <w:jc w:val="right"/>
            </w:pPr>
            <w:r>
              <w:t xml:space="preserve"> 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651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F53D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651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F53D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71" w:rsidRDefault="00C651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D9" w:rsidRDefault="005650D9" w:rsidP="00610BF7">
      <w:pPr>
        <w:spacing w:after="0" w:line="240" w:lineRule="auto"/>
      </w:pPr>
      <w:r>
        <w:separator/>
      </w:r>
    </w:p>
  </w:footnote>
  <w:footnote w:type="continuationSeparator" w:id="0">
    <w:p w:rsidR="005650D9" w:rsidRDefault="005650D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71" w:rsidRDefault="00C651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7929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213B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213B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GT.BÜT</w:t>
          </w:r>
          <w:proofErr w:type="gramEnd"/>
          <w:r w:rsidR="00213B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3B55C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r w:rsidR="00C6517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23.12.2024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3B55CA" w:rsidRPr="003B55C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  <w:r w:rsidR="00C6517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</w:p>
        <w:p w:rsidR="00817609" w:rsidRPr="004E4889" w:rsidRDefault="00817609" w:rsidP="00C65171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71" w:rsidRDefault="00C651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5FC9"/>
    <w:multiLevelType w:val="hybridMultilevel"/>
    <w:tmpl w:val="94E46942"/>
    <w:lvl w:ilvl="0" w:tplc="9DD0C9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5272E"/>
    <w:multiLevelType w:val="hybridMultilevel"/>
    <w:tmpl w:val="7B280F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A58"/>
    <w:multiLevelType w:val="multilevel"/>
    <w:tmpl w:val="09D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6A51"/>
    <w:multiLevelType w:val="hybridMultilevel"/>
    <w:tmpl w:val="F47E3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0859"/>
    <w:multiLevelType w:val="hybridMultilevel"/>
    <w:tmpl w:val="CF569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D5EB5"/>
    <w:multiLevelType w:val="hybridMultilevel"/>
    <w:tmpl w:val="424CE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4E0"/>
    <w:multiLevelType w:val="multilevel"/>
    <w:tmpl w:val="2CDE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E96F5C"/>
    <w:multiLevelType w:val="hybridMultilevel"/>
    <w:tmpl w:val="79FAC7D6"/>
    <w:lvl w:ilvl="0" w:tplc="FA764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8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43B9A"/>
    <w:rsid w:val="00084477"/>
    <w:rsid w:val="0008758C"/>
    <w:rsid w:val="000C46DC"/>
    <w:rsid w:val="000C484C"/>
    <w:rsid w:val="000E4323"/>
    <w:rsid w:val="0011189D"/>
    <w:rsid w:val="0014591F"/>
    <w:rsid w:val="00175A03"/>
    <w:rsid w:val="001775FE"/>
    <w:rsid w:val="002027AE"/>
    <w:rsid w:val="00213B28"/>
    <w:rsid w:val="00245F07"/>
    <w:rsid w:val="00271B99"/>
    <w:rsid w:val="00273217"/>
    <w:rsid w:val="0029694E"/>
    <w:rsid w:val="002A0356"/>
    <w:rsid w:val="002F6E99"/>
    <w:rsid w:val="003145EA"/>
    <w:rsid w:val="003174FB"/>
    <w:rsid w:val="00324CB7"/>
    <w:rsid w:val="00343EE8"/>
    <w:rsid w:val="003804F3"/>
    <w:rsid w:val="003B55CA"/>
    <w:rsid w:val="003C592E"/>
    <w:rsid w:val="003D5BB0"/>
    <w:rsid w:val="00407B74"/>
    <w:rsid w:val="00474871"/>
    <w:rsid w:val="004A4DB9"/>
    <w:rsid w:val="004D5E68"/>
    <w:rsid w:val="0050647B"/>
    <w:rsid w:val="00517CC5"/>
    <w:rsid w:val="00564B8D"/>
    <w:rsid w:val="005650D9"/>
    <w:rsid w:val="0056624F"/>
    <w:rsid w:val="00574193"/>
    <w:rsid w:val="005C42B6"/>
    <w:rsid w:val="005E5370"/>
    <w:rsid w:val="00610BF7"/>
    <w:rsid w:val="00611FC4"/>
    <w:rsid w:val="006527D6"/>
    <w:rsid w:val="006B0F4B"/>
    <w:rsid w:val="006C439E"/>
    <w:rsid w:val="006C75D4"/>
    <w:rsid w:val="007138BC"/>
    <w:rsid w:val="00715A3E"/>
    <w:rsid w:val="007B2291"/>
    <w:rsid w:val="007B5B1D"/>
    <w:rsid w:val="007D15E4"/>
    <w:rsid w:val="007E3C69"/>
    <w:rsid w:val="00814E3B"/>
    <w:rsid w:val="00817609"/>
    <w:rsid w:val="008678AD"/>
    <w:rsid w:val="008E23B5"/>
    <w:rsid w:val="008E73EE"/>
    <w:rsid w:val="008E7A53"/>
    <w:rsid w:val="00911180"/>
    <w:rsid w:val="009325B4"/>
    <w:rsid w:val="00950635"/>
    <w:rsid w:val="00967AE7"/>
    <w:rsid w:val="009F45D2"/>
    <w:rsid w:val="00A22B81"/>
    <w:rsid w:val="00A4077A"/>
    <w:rsid w:val="00A6555A"/>
    <w:rsid w:val="00A74CFC"/>
    <w:rsid w:val="00B23FA6"/>
    <w:rsid w:val="00B522DC"/>
    <w:rsid w:val="00B60FB4"/>
    <w:rsid w:val="00B8174E"/>
    <w:rsid w:val="00B96EC2"/>
    <w:rsid w:val="00BA5BA9"/>
    <w:rsid w:val="00BD79A5"/>
    <w:rsid w:val="00BE3F2E"/>
    <w:rsid w:val="00C05E1F"/>
    <w:rsid w:val="00C65171"/>
    <w:rsid w:val="00C92FA5"/>
    <w:rsid w:val="00C9304D"/>
    <w:rsid w:val="00D2231F"/>
    <w:rsid w:val="00D334AE"/>
    <w:rsid w:val="00D57C4C"/>
    <w:rsid w:val="00D86D96"/>
    <w:rsid w:val="00D973C8"/>
    <w:rsid w:val="00DF6DF1"/>
    <w:rsid w:val="00E033BB"/>
    <w:rsid w:val="00E35F59"/>
    <w:rsid w:val="00E929E1"/>
    <w:rsid w:val="00EA47DA"/>
    <w:rsid w:val="00EC1297"/>
    <w:rsid w:val="00F3155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E6A0F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4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64B8-5E98-4FEF-BD25-4977FA2B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53</cp:revision>
  <cp:lastPrinted>2024-02-20T09:03:00Z</cp:lastPrinted>
  <dcterms:created xsi:type="dcterms:W3CDTF">2022-10-19T12:28:00Z</dcterms:created>
  <dcterms:modified xsi:type="dcterms:W3CDTF">2025-04-28T20:26:00Z</dcterms:modified>
</cp:coreProperties>
</file>