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DB1D0D" w:rsidTr="00B421EC">
        <w:trPr>
          <w:jc w:val="center"/>
        </w:trPr>
        <w:tc>
          <w:tcPr>
            <w:tcW w:w="1976" w:type="dxa"/>
          </w:tcPr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DB1D0D" w:rsidRDefault="006651A6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DB1D0D" w:rsidRDefault="000E2350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Uzmanı</w:t>
            </w:r>
          </w:p>
        </w:tc>
      </w:tr>
      <w:tr w:rsidR="00DE5E48" w:rsidRPr="00DB1D0D" w:rsidTr="00B421EC">
        <w:trPr>
          <w:jc w:val="center"/>
        </w:trPr>
        <w:tc>
          <w:tcPr>
            <w:tcW w:w="1976" w:type="dxa"/>
          </w:tcPr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DB1D0D" w:rsidRDefault="000E2350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Yöneticisi, İnsan Kaynakları Müdürü</w:t>
            </w:r>
          </w:p>
        </w:tc>
      </w:tr>
      <w:tr w:rsidR="00DE5E48" w:rsidRPr="00DB1D0D" w:rsidTr="00B421EC">
        <w:trPr>
          <w:trHeight w:val="482"/>
          <w:jc w:val="center"/>
        </w:trPr>
        <w:tc>
          <w:tcPr>
            <w:tcW w:w="1976" w:type="dxa"/>
          </w:tcPr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Pr="00DB1D0D" w:rsidRDefault="00EA157E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DB1D0D" w:rsidTr="00B421EC">
        <w:trPr>
          <w:jc w:val="center"/>
        </w:trPr>
        <w:tc>
          <w:tcPr>
            <w:tcW w:w="1976" w:type="dxa"/>
          </w:tcPr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DB1D0D" w:rsidRDefault="00EA157E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DB1D0D" w:rsidTr="00B421EC">
        <w:trPr>
          <w:jc w:val="center"/>
        </w:trPr>
        <w:tc>
          <w:tcPr>
            <w:tcW w:w="1976" w:type="dxa"/>
          </w:tcPr>
          <w:p w:rsidR="00DE5E48" w:rsidRPr="00DB1D0D" w:rsidRDefault="00DE5E48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DB1D0D" w:rsidRDefault="00B421EC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DB1D0D" w:rsidRDefault="00DE5E48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DB1D0D" w:rsidRDefault="000E2350" w:rsidP="00DB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Üniversitenin idari kadrolarının nitelikli insan kaynağıyla güçlendirilmesini sağlar; işe alım süreçlerini etkin bir şekilde yürütür ve kurumsal gelişim stratejileri doğrultusunda </w:t>
            </w:r>
            <w:proofErr w:type="spellStart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gelişim projelerini planlayıp uygular.</w:t>
            </w:r>
          </w:p>
        </w:tc>
      </w:tr>
      <w:tr w:rsidR="00A74CFC" w:rsidRPr="00DB1D0D" w:rsidTr="00B421EC">
        <w:trPr>
          <w:jc w:val="center"/>
        </w:trPr>
        <w:tc>
          <w:tcPr>
            <w:tcW w:w="1976" w:type="dxa"/>
          </w:tcPr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Üniversitenin ihtiyaç duyduğu pozisyonlara yönelik iş ilanlarını hazırlamak ve yayınlamak,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Aday havuzlarını oluşturmak ve güncel tutmak,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Özgeçmiş taraması, ön mülakatlar ve referans kontrollerini gerçekleştirmek,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İdari kadro işe alım süreçlerinde ilgili mevzuata uygun hareket etmek,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İşe alım süreçlerinde bölümler ve yöneticilerle koordinasyon sağlamak,</w:t>
            </w:r>
          </w:p>
          <w:p w:rsidR="00B327C4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Mülakat ve değerlendirme formlarını hazırlamak ve süreci belgelendirmek,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Deneme süresi değerlendirme süreçlerini takip etmek,</w:t>
            </w:r>
          </w:p>
          <w:p w:rsidR="000B35C8" w:rsidRPr="00DB1D0D" w:rsidRDefault="000B35C8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İşten çıkış mülakatlarını gerçekleştirmek ve raporlamak,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Kurumsal gelişim ihtiyaç analizleri yapmak,</w:t>
            </w:r>
          </w:p>
          <w:p w:rsidR="000B35C8" w:rsidRPr="00DB1D0D" w:rsidRDefault="000B35C8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Organizasyon şemaları, görev tanımları oluşturmak ve güncellemek,</w:t>
            </w:r>
          </w:p>
          <w:p w:rsidR="000B35C8" w:rsidRPr="00DB1D0D" w:rsidRDefault="000B35C8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Terfi ve görev değişikliği ile ilgili süreçleri yürütmek,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Çalışan memnuniyeti, bağlılık ve gelişim anketlerini uygulamak,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Eğitim planlarının oluşturulmasına destek olmak ve yıllık eğitim takvimini yürütmek,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Yetenek yönetimi ve kariyer planlama süreçlerine destek olmak,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Performans değerlendirme sistemlerini uygulamak ve geliştirmek,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İç iletişim ve kurum kültürünü güçlendirmeye yönelik projeler geliştirmek,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İnsan kaynakları </w:t>
            </w:r>
            <w:proofErr w:type="spellStart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KPI’larını</w:t>
            </w:r>
            <w:proofErr w:type="spellEnd"/>
            <w:r w:rsidRPr="00DB1D0D">
              <w:rPr>
                <w:rFonts w:ascii="Times New Roman" w:hAnsi="Times New Roman" w:cs="Times New Roman"/>
                <w:sz w:val="24"/>
                <w:szCs w:val="24"/>
              </w:rPr>
              <w:t xml:space="preserve"> takip etmek ve raporlamak,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İşe alım, eğitim ve gelişim faaliyetlerine ilişkin periyodik raporlar hazırlamak,</w:t>
            </w:r>
          </w:p>
          <w:p w:rsidR="000E2350" w:rsidRPr="00DB1D0D" w:rsidRDefault="000E2350" w:rsidP="00DB1D0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sz w:val="24"/>
                <w:szCs w:val="24"/>
              </w:rPr>
              <w:t>Geri bildirim mekanizmalarını oluşturmak ve analiz etmek</w:t>
            </w:r>
          </w:p>
        </w:tc>
      </w:tr>
      <w:tr w:rsidR="00A74CFC" w:rsidRPr="00DB1D0D" w:rsidTr="00B421EC">
        <w:trPr>
          <w:trHeight w:val="1138"/>
          <w:jc w:val="center"/>
        </w:trPr>
        <w:tc>
          <w:tcPr>
            <w:tcW w:w="1976" w:type="dxa"/>
          </w:tcPr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B327C4" w:rsidRPr="00DB1D0D" w:rsidRDefault="00B327C4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ilgili lisans bölümlerinden mezun (İşletme, İktisat, ÇEKO, İnsan Kaynakları Yönetimi vb.)</w:t>
            </w:r>
          </w:p>
          <w:p w:rsidR="00B327C4" w:rsidRPr="00DB1D0D" w:rsidRDefault="000E2350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İşe Alım ve </w:t>
            </w:r>
            <w:proofErr w:type="spellStart"/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Organizasyonel</w:t>
            </w:r>
            <w:proofErr w:type="spellEnd"/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Gelişim alanında en az 3</w:t>
            </w:r>
            <w:r w:rsidR="00B327C4"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özel/vakıf üniversitesi tecrübesi,</w:t>
            </w:r>
          </w:p>
        </w:tc>
      </w:tr>
      <w:tr w:rsidR="00A74CFC" w:rsidRPr="00DB1D0D" w:rsidTr="00B421EC">
        <w:trPr>
          <w:trHeight w:val="2257"/>
          <w:jc w:val="center"/>
        </w:trPr>
        <w:tc>
          <w:tcPr>
            <w:tcW w:w="1976" w:type="dxa"/>
          </w:tcPr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0E2350" w:rsidRPr="00DB1D0D" w:rsidRDefault="000E2350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kullanabilen,</w:t>
            </w:r>
          </w:p>
          <w:p w:rsidR="000E2350" w:rsidRPr="00DB1D0D" w:rsidRDefault="000E2350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iletişim, organizasyon ve planlama becerilerine sahip,</w:t>
            </w:r>
          </w:p>
          <w:p w:rsidR="00B327C4" w:rsidRPr="00DB1D0D" w:rsidRDefault="000E2350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kültürüne ve dinamiklerine uyum sağlayabilecek,</w:t>
            </w:r>
          </w:p>
          <w:p w:rsidR="000E2350" w:rsidRPr="00DB1D0D" w:rsidRDefault="000E2350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LOGO, SAP</w:t>
            </w:r>
            <w:r w:rsidR="006651A6"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 da benzeri İ</w:t>
            </w: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 yazılımlarıyla çalışma deneyimi</w:t>
            </w:r>
            <w:r w:rsidR="006651A6"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6651A6" w:rsidRPr="00DB1D0D" w:rsidRDefault="006651A6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iyi seviyede İngilizce dil bilgisi,</w:t>
            </w:r>
          </w:p>
          <w:p w:rsidR="00224CB3" w:rsidRPr="00DB1D0D" w:rsidRDefault="006651A6" w:rsidP="00DB1D0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insan kaynakları ile ilgili sertifika programlarına katılmış olmak (PUKÖ, Yetenek Yönetimi, Koçluk vb.)</w:t>
            </w:r>
          </w:p>
        </w:tc>
      </w:tr>
      <w:tr w:rsidR="00BC3318" w:rsidRPr="00DB1D0D" w:rsidTr="00BC3318">
        <w:trPr>
          <w:trHeight w:val="283"/>
          <w:jc w:val="center"/>
        </w:trPr>
        <w:tc>
          <w:tcPr>
            <w:tcW w:w="1976" w:type="dxa"/>
          </w:tcPr>
          <w:p w:rsidR="00BC3318" w:rsidRPr="00DB1D0D" w:rsidRDefault="00BC3318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DB1D0D" w:rsidRDefault="00B327C4" w:rsidP="00DB1D0D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B1D0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4/12</w:t>
            </w:r>
          </w:p>
        </w:tc>
      </w:tr>
      <w:tr w:rsidR="00A74CFC" w:rsidRPr="00DB1D0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DB1D0D" w:rsidRDefault="00A74CFC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DB1D0D" w:rsidTr="00B421EC">
        <w:trPr>
          <w:jc w:val="center"/>
        </w:trPr>
        <w:tc>
          <w:tcPr>
            <w:tcW w:w="8646" w:type="dxa"/>
            <w:gridSpan w:val="2"/>
          </w:tcPr>
          <w:p w:rsidR="00A74CFC" w:rsidRPr="00DB1D0D" w:rsidRDefault="00A74CFC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DB1D0D" w:rsidRDefault="00A74CFC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DB1D0D" w:rsidRDefault="00B327C4" w:rsidP="00DB1D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DB1D0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DB1D0D" w:rsidRDefault="00A74CFC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DB1D0D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DB1D0D" w:rsidRDefault="00A74CFC" w:rsidP="00DB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DB1D0D" w:rsidRDefault="00A74CFC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DB1D0D" w:rsidRDefault="00B327C4" w:rsidP="00DB1D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DB1D0D" w:rsidRDefault="00E033BB" w:rsidP="00DB1D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DB1D0D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41" w:rsidRDefault="001F7841" w:rsidP="00610BF7">
      <w:pPr>
        <w:spacing w:after="0" w:line="240" w:lineRule="auto"/>
      </w:pPr>
      <w:r>
        <w:separator/>
      </w:r>
    </w:p>
  </w:endnote>
  <w:endnote w:type="continuationSeparator" w:id="0">
    <w:p w:rsidR="001F7841" w:rsidRDefault="001F7841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DB1D0D" w:rsidRDefault="00CE1EBE">
            <w:pPr>
              <w:pStyle w:val="AltBilgi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1D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1D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B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41" w:rsidRDefault="001F7841" w:rsidP="00610BF7">
      <w:pPr>
        <w:spacing w:after="0" w:line="240" w:lineRule="auto"/>
      </w:pPr>
      <w:r>
        <w:separator/>
      </w:r>
    </w:p>
  </w:footnote>
  <w:footnote w:type="continuationSeparator" w:id="0">
    <w:p w:rsidR="001F7841" w:rsidRDefault="001F7841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41"/>
      <w:gridCol w:w="4651"/>
      <w:gridCol w:w="2710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672865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0E23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0E235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0E2350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B35C8"/>
    <w:rsid w:val="000C46DC"/>
    <w:rsid w:val="000C484C"/>
    <w:rsid w:val="000E2350"/>
    <w:rsid w:val="000E3AF9"/>
    <w:rsid w:val="000E4323"/>
    <w:rsid w:val="000F43C3"/>
    <w:rsid w:val="0011189D"/>
    <w:rsid w:val="0014591F"/>
    <w:rsid w:val="00175A03"/>
    <w:rsid w:val="001E60BF"/>
    <w:rsid w:val="001F293D"/>
    <w:rsid w:val="001F7841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B1D0D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EA7E22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E4D6-C559-4C8B-8BE4-CD4C6168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10</cp:revision>
  <cp:lastPrinted>2025-04-16T12:33:00Z</cp:lastPrinted>
  <dcterms:created xsi:type="dcterms:W3CDTF">2025-03-13T15:44:00Z</dcterms:created>
  <dcterms:modified xsi:type="dcterms:W3CDTF">2025-04-21T05:18:00Z</dcterms:modified>
</cp:coreProperties>
</file>