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DE5E48" w:rsidRPr="00D16F53" w:rsidTr="00B421EC">
        <w:trPr>
          <w:jc w:val="center"/>
        </w:trPr>
        <w:tc>
          <w:tcPr>
            <w:tcW w:w="1976" w:type="dxa"/>
          </w:tcPr>
          <w:p w:rsidR="00DE5E48" w:rsidRPr="00D16F53" w:rsidRDefault="00DE5E48" w:rsidP="00D16F53">
            <w:pPr>
              <w:spacing w:line="276" w:lineRule="auto"/>
              <w:rPr>
                <w:rFonts w:ascii="Times New Roman" w:hAnsi="Times New Roman" w:cs="Times New Roman"/>
                <w:b/>
                <w:sz w:val="24"/>
                <w:szCs w:val="24"/>
              </w:rPr>
            </w:pPr>
            <w:r w:rsidRPr="00D16F53">
              <w:rPr>
                <w:rFonts w:ascii="Times New Roman" w:hAnsi="Times New Roman" w:cs="Times New Roman"/>
                <w:b/>
                <w:sz w:val="24"/>
                <w:szCs w:val="24"/>
              </w:rPr>
              <w:t>Görev Unvanı:</w:t>
            </w:r>
          </w:p>
          <w:p w:rsidR="00DE5E48" w:rsidRPr="00D16F53" w:rsidRDefault="00DE5E48" w:rsidP="00D16F53">
            <w:pPr>
              <w:spacing w:line="276" w:lineRule="auto"/>
              <w:rPr>
                <w:rFonts w:ascii="Times New Roman" w:hAnsi="Times New Roman" w:cs="Times New Roman"/>
                <w:b/>
                <w:sz w:val="24"/>
                <w:szCs w:val="24"/>
              </w:rPr>
            </w:pPr>
          </w:p>
        </w:tc>
        <w:tc>
          <w:tcPr>
            <w:tcW w:w="6670" w:type="dxa"/>
          </w:tcPr>
          <w:p w:rsidR="00DE5E48" w:rsidRPr="00D16F53" w:rsidRDefault="005110C4" w:rsidP="00D16F53">
            <w:pPr>
              <w:spacing w:line="276" w:lineRule="auto"/>
              <w:rPr>
                <w:rFonts w:ascii="Times New Roman" w:hAnsi="Times New Roman" w:cs="Times New Roman"/>
                <w:sz w:val="24"/>
                <w:szCs w:val="24"/>
              </w:rPr>
            </w:pPr>
            <w:r w:rsidRPr="00D16F53">
              <w:rPr>
                <w:rFonts w:ascii="Times New Roman" w:hAnsi="Times New Roman" w:cs="Times New Roman"/>
                <w:sz w:val="24"/>
                <w:szCs w:val="24"/>
              </w:rPr>
              <w:t>Kütüphane ve Dokümantasyon Direktörü</w:t>
            </w:r>
          </w:p>
        </w:tc>
      </w:tr>
      <w:tr w:rsidR="00DE5E48" w:rsidRPr="00D16F53" w:rsidTr="00B421EC">
        <w:trPr>
          <w:jc w:val="center"/>
        </w:trPr>
        <w:tc>
          <w:tcPr>
            <w:tcW w:w="1976" w:type="dxa"/>
          </w:tcPr>
          <w:p w:rsidR="00DE5E48" w:rsidRPr="00D16F53" w:rsidRDefault="00DE5E48" w:rsidP="00D16F53">
            <w:pPr>
              <w:spacing w:line="276" w:lineRule="auto"/>
              <w:rPr>
                <w:rFonts w:ascii="Times New Roman" w:hAnsi="Times New Roman" w:cs="Times New Roman"/>
                <w:b/>
                <w:sz w:val="24"/>
                <w:szCs w:val="24"/>
              </w:rPr>
            </w:pPr>
            <w:r w:rsidRPr="00D16F53">
              <w:rPr>
                <w:rFonts w:ascii="Times New Roman" w:hAnsi="Times New Roman" w:cs="Times New Roman"/>
                <w:b/>
                <w:sz w:val="24"/>
                <w:szCs w:val="24"/>
              </w:rPr>
              <w:t>Üst Yönetici / Yöneticileri:</w:t>
            </w:r>
          </w:p>
        </w:tc>
        <w:tc>
          <w:tcPr>
            <w:tcW w:w="6670" w:type="dxa"/>
          </w:tcPr>
          <w:p w:rsidR="00DE5E48" w:rsidRPr="00D16F53" w:rsidRDefault="008E6A6A" w:rsidP="00D16F53">
            <w:pPr>
              <w:spacing w:line="276" w:lineRule="auto"/>
              <w:rPr>
                <w:rFonts w:ascii="Times New Roman" w:hAnsi="Times New Roman" w:cs="Times New Roman"/>
                <w:sz w:val="24"/>
                <w:szCs w:val="24"/>
              </w:rPr>
            </w:pPr>
            <w:r w:rsidRPr="00D16F53">
              <w:rPr>
                <w:rFonts w:ascii="Times New Roman" w:hAnsi="Times New Roman" w:cs="Times New Roman"/>
                <w:sz w:val="24"/>
                <w:szCs w:val="24"/>
              </w:rPr>
              <w:t>Genel Sekreter, Rektör</w:t>
            </w:r>
          </w:p>
        </w:tc>
      </w:tr>
      <w:tr w:rsidR="00DE5E48" w:rsidRPr="00D16F53" w:rsidTr="00B421EC">
        <w:trPr>
          <w:trHeight w:val="482"/>
          <w:jc w:val="center"/>
        </w:trPr>
        <w:tc>
          <w:tcPr>
            <w:tcW w:w="1976" w:type="dxa"/>
          </w:tcPr>
          <w:p w:rsidR="00DE5E48" w:rsidRPr="00D16F53" w:rsidRDefault="00DE5E48" w:rsidP="00D16F53">
            <w:pPr>
              <w:spacing w:line="276" w:lineRule="auto"/>
              <w:rPr>
                <w:rFonts w:ascii="Times New Roman" w:hAnsi="Times New Roman" w:cs="Times New Roman"/>
                <w:b/>
                <w:sz w:val="24"/>
                <w:szCs w:val="24"/>
              </w:rPr>
            </w:pPr>
            <w:r w:rsidRPr="00D16F53">
              <w:rPr>
                <w:rFonts w:ascii="Times New Roman" w:hAnsi="Times New Roman" w:cs="Times New Roman"/>
                <w:b/>
                <w:sz w:val="24"/>
                <w:szCs w:val="24"/>
              </w:rPr>
              <w:t>Astları:</w:t>
            </w:r>
          </w:p>
          <w:p w:rsidR="00DE5E48" w:rsidRPr="00D16F53" w:rsidRDefault="00DE5E48" w:rsidP="00D16F53">
            <w:pPr>
              <w:spacing w:line="276" w:lineRule="auto"/>
              <w:rPr>
                <w:rFonts w:ascii="Times New Roman" w:hAnsi="Times New Roman" w:cs="Times New Roman"/>
                <w:b/>
                <w:sz w:val="24"/>
                <w:szCs w:val="24"/>
              </w:rPr>
            </w:pPr>
          </w:p>
        </w:tc>
        <w:tc>
          <w:tcPr>
            <w:tcW w:w="6670" w:type="dxa"/>
          </w:tcPr>
          <w:p w:rsidR="00D16F53" w:rsidRDefault="00D16F53" w:rsidP="00D16F53">
            <w:pPr>
              <w:spacing w:line="276" w:lineRule="auto"/>
              <w:rPr>
                <w:rFonts w:ascii="Times New Roman" w:hAnsi="Times New Roman" w:cs="Times New Roman"/>
                <w:sz w:val="24"/>
                <w:szCs w:val="24"/>
              </w:rPr>
            </w:pPr>
            <w:r>
              <w:rPr>
                <w:rFonts w:ascii="Times New Roman" w:hAnsi="Times New Roman" w:cs="Times New Roman"/>
                <w:sz w:val="24"/>
                <w:szCs w:val="24"/>
              </w:rPr>
              <w:t>Kütüphane ve Dokümantasyon Direktör Yardımcısı,</w:t>
            </w:r>
          </w:p>
          <w:p w:rsidR="008E6A6A" w:rsidRPr="00D16F53" w:rsidRDefault="005110C4" w:rsidP="00D16F53">
            <w:pPr>
              <w:spacing w:line="276" w:lineRule="auto"/>
              <w:rPr>
                <w:rFonts w:ascii="Times New Roman" w:hAnsi="Times New Roman" w:cs="Times New Roman"/>
                <w:sz w:val="24"/>
                <w:szCs w:val="24"/>
              </w:rPr>
            </w:pPr>
            <w:r w:rsidRPr="00D16F53">
              <w:rPr>
                <w:rFonts w:ascii="Times New Roman" w:hAnsi="Times New Roman" w:cs="Times New Roman"/>
                <w:sz w:val="24"/>
                <w:szCs w:val="24"/>
              </w:rPr>
              <w:t>Kıdemli Kütüphane Uzmanı,</w:t>
            </w:r>
          </w:p>
          <w:p w:rsidR="005110C4" w:rsidRPr="00D16F53" w:rsidRDefault="005110C4" w:rsidP="00D16F53">
            <w:pPr>
              <w:spacing w:line="276" w:lineRule="auto"/>
              <w:rPr>
                <w:rFonts w:ascii="Times New Roman" w:hAnsi="Times New Roman" w:cs="Times New Roman"/>
                <w:sz w:val="24"/>
                <w:szCs w:val="24"/>
              </w:rPr>
            </w:pPr>
            <w:r w:rsidRPr="00D16F53">
              <w:rPr>
                <w:rFonts w:ascii="Times New Roman" w:hAnsi="Times New Roman" w:cs="Times New Roman"/>
                <w:sz w:val="24"/>
                <w:szCs w:val="24"/>
              </w:rPr>
              <w:t>Kütüphane Uzmanı,</w:t>
            </w:r>
          </w:p>
          <w:p w:rsidR="005110C4" w:rsidRPr="00D16F53" w:rsidRDefault="005110C4" w:rsidP="00D16F53">
            <w:pPr>
              <w:spacing w:line="276" w:lineRule="auto"/>
              <w:rPr>
                <w:rFonts w:ascii="Times New Roman" w:hAnsi="Times New Roman" w:cs="Times New Roman"/>
                <w:sz w:val="24"/>
                <w:szCs w:val="24"/>
              </w:rPr>
            </w:pPr>
            <w:r w:rsidRPr="00D16F53">
              <w:rPr>
                <w:rFonts w:ascii="Times New Roman" w:hAnsi="Times New Roman" w:cs="Times New Roman"/>
                <w:sz w:val="24"/>
                <w:szCs w:val="24"/>
              </w:rPr>
              <w:t>Kütüphane Uzman Yardımcısı.</w:t>
            </w:r>
          </w:p>
        </w:tc>
      </w:tr>
      <w:tr w:rsidR="00DE5E48" w:rsidRPr="00D16F53" w:rsidTr="00B421EC">
        <w:trPr>
          <w:jc w:val="center"/>
        </w:trPr>
        <w:tc>
          <w:tcPr>
            <w:tcW w:w="1976" w:type="dxa"/>
          </w:tcPr>
          <w:p w:rsidR="00DE5E48" w:rsidRPr="00D16F53" w:rsidRDefault="00DE5E48" w:rsidP="00D16F53">
            <w:pPr>
              <w:spacing w:line="276" w:lineRule="auto"/>
              <w:rPr>
                <w:rFonts w:ascii="Times New Roman" w:hAnsi="Times New Roman" w:cs="Times New Roman"/>
                <w:b/>
                <w:sz w:val="24"/>
                <w:szCs w:val="24"/>
              </w:rPr>
            </w:pPr>
            <w:proofErr w:type="gramStart"/>
            <w:r w:rsidRPr="00D16F53">
              <w:rPr>
                <w:rFonts w:ascii="Times New Roman" w:hAnsi="Times New Roman" w:cs="Times New Roman"/>
                <w:b/>
                <w:sz w:val="24"/>
                <w:szCs w:val="24"/>
              </w:rPr>
              <w:t>Vekalet</w:t>
            </w:r>
            <w:proofErr w:type="gramEnd"/>
            <w:r w:rsidRPr="00D16F53">
              <w:rPr>
                <w:rFonts w:ascii="Times New Roman" w:hAnsi="Times New Roman" w:cs="Times New Roman"/>
                <w:b/>
                <w:sz w:val="24"/>
                <w:szCs w:val="24"/>
              </w:rPr>
              <w:t xml:space="preserve"> Eden:</w:t>
            </w:r>
          </w:p>
          <w:p w:rsidR="00DE5E48" w:rsidRPr="00D16F53" w:rsidRDefault="00DE5E48" w:rsidP="00D16F53">
            <w:pPr>
              <w:spacing w:line="276" w:lineRule="auto"/>
              <w:rPr>
                <w:rFonts w:ascii="Times New Roman" w:hAnsi="Times New Roman" w:cs="Times New Roman"/>
                <w:sz w:val="24"/>
                <w:szCs w:val="24"/>
              </w:rPr>
            </w:pPr>
          </w:p>
        </w:tc>
        <w:tc>
          <w:tcPr>
            <w:tcW w:w="6670" w:type="dxa"/>
          </w:tcPr>
          <w:p w:rsidR="00DE5E48" w:rsidRPr="00D16F53" w:rsidRDefault="008E6A6A" w:rsidP="00D16F53">
            <w:pPr>
              <w:spacing w:line="276" w:lineRule="auto"/>
              <w:rPr>
                <w:rFonts w:ascii="Times New Roman" w:hAnsi="Times New Roman" w:cs="Times New Roman"/>
                <w:sz w:val="24"/>
                <w:szCs w:val="24"/>
              </w:rPr>
            </w:pPr>
            <w:r w:rsidRPr="00D16F53">
              <w:rPr>
                <w:rFonts w:ascii="Times New Roman" w:eastAsia="Tahoma" w:hAnsi="Times New Roman" w:cs="Times New Roman"/>
                <w:sz w:val="24"/>
                <w:szCs w:val="24"/>
                <w:lang w:bidi="tr-TR"/>
              </w:rPr>
              <w:t>Genel Sekreterin uygun gördüğü personel</w:t>
            </w:r>
          </w:p>
        </w:tc>
      </w:tr>
      <w:tr w:rsidR="00DE5E48" w:rsidRPr="00D16F53" w:rsidTr="00B421EC">
        <w:trPr>
          <w:jc w:val="center"/>
        </w:trPr>
        <w:tc>
          <w:tcPr>
            <w:tcW w:w="1976" w:type="dxa"/>
          </w:tcPr>
          <w:p w:rsidR="00DE5E48" w:rsidRPr="00D16F53" w:rsidRDefault="00DE5E48" w:rsidP="00D16F53">
            <w:pPr>
              <w:spacing w:line="276" w:lineRule="auto"/>
              <w:rPr>
                <w:rFonts w:ascii="Times New Roman" w:hAnsi="Times New Roman" w:cs="Times New Roman"/>
                <w:sz w:val="24"/>
                <w:szCs w:val="24"/>
              </w:rPr>
            </w:pPr>
            <w:r w:rsidRPr="00D16F53">
              <w:rPr>
                <w:rFonts w:ascii="Times New Roman" w:hAnsi="Times New Roman" w:cs="Times New Roman"/>
                <w:b/>
                <w:sz w:val="24"/>
                <w:szCs w:val="24"/>
              </w:rPr>
              <w:t>Görevin Kısa Tanımı:</w:t>
            </w:r>
          </w:p>
          <w:p w:rsidR="00B421EC" w:rsidRPr="00D16F53" w:rsidRDefault="00B421EC" w:rsidP="00D16F53">
            <w:pPr>
              <w:spacing w:line="276" w:lineRule="auto"/>
              <w:rPr>
                <w:rFonts w:ascii="Times New Roman" w:hAnsi="Times New Roman" w:cs="Times New Roman"/>
                <w:sz w:val="24"/>
                <w:szCs w:val="24"/>
              </w:rPr>
            </w:pPr>
          </w:p>
          <w:p w:rsidR="00B421EC" w:rsidRPr="00D16F53" w:rsidRDefault="00B421EC" w:rsidP="00D16F53">
            <w:pPr>
              <w:spacing w:line="276" w:lineRule="auto"/>
              <w:rPr>
                <w:rFonts w:ascii="Times New Roman" w:hAnsi="Times New Roman" w:cs="Times New Roman"/>
                <w:sz w:val="24"/>
                <w:szCs w:val="24"/>
              </w:rPr>
            </w:pPr>
          </w:p>
          <w:p w:rsidR="00DE5E48" w:rsidRPr="00D16F53" w:rsidRDefault="00DE5E48" w:rsidP="00D16F53">
            <w:pPr>
              <w:spacing w:line="276" w:lineRule="auto"/>
              <w:jc w:val="center"/>
              <w:rPr>
                <w:rFonts w:ascii="Times New Roman" w:hAnsi="Times New Roman" w:cs="Times New Roman"/>
                <w:sz w:val="24"/>
                <w:szCs w:val="24"/>
              </w:rPr>
            </w:pPr>
          </w:p>
        </w:tc>
        <w:tc>
          <w:tcPr>
            <w:tcW w:w="6670" w:type="dxa"/>
          </w:tcPr>
          <w:p w:rsidR="000F43C3" w:rsidRPr="00D16F53" w:rsidRDefault="005110C4" w:rsidP="00D16F53">
            <w:pPr>
              <w:spacing w:line="276" w:lineRule="auto"/>
              <w:rPr>
                <w:rFonts w:ascii="Times New Roman" w:hAnsi="Times New Roman" w:cs="Times New Roman"/>
                <w:sz w:val="24"/>
                <w:szCs w:val="24"/>
              </w:rPr>
            </w:pPr>
            <w:r w:rsidRPr="00D16F53">
              <w:rPr>
                <w:rFonts w:ascii="Times New Roman" w:hAnsi="Times New Roman" w:cs="Times New Roman"/>
                <w:sz w:val="24"/>
                <w:szCs w:val="24"/>
              </w:rPr>
              <w:t>Üniversitenin akademik personel ile öğrencilerinin ihtiyaç duyduğu basılı ve elektronik bilgiye erişimleri ile birimin uluslararası standartlarda hizmet vermesini sağlar.</w:t>
            </w:r>
          </w:p>
        </w:tc>
      </w:tr>
      <w:tr w:rsidR="00A74CFC" w:rsidRPr="00D16F53" w:rsidTr="00B421EC">
        <w:trPr>
          <w:jc w:val="center"/>
        </w:trPr>
        <w:tc>
          <w:tcPr>
            <w:tcW w:w="1976" w:type="dxa"/>
          </w:tcPr>
          <w:p w:rsidR="00A74CFC" w:rsidRPr="00D16F53" w:rsidRDefault="00A74CFC" w:rsidP="00D16F53">
            <w:pPr>
              <w:spacing w:line="276" w:lineRule="auto"/>
              <w:rPr>
                <w:rFonts w:ascii="Times New Roman" w:hAnsi="Times New Roman" w:cs="Times New Roman"/>
                <w:b/>
                <w:sz w:val="24"/>
                <w:szCs w:val="24"/>
              </w:rPr>
            </w:pPr>
            <w:r w:rsidRPr="00D16F53">
              <w:rPr>
                <w:rFonts w:ascii="Times New Roman" w:hAnsi="Times New Roman" w:cs="Times New Roman"/>
                <w:b/>
                <w:sz w:val="24"/>
                <w:szCs w:val="24"/>
              </w:rPr>
              <w:t>Görev, Yetki ve Sorumluluklar:</w:t>
            </w:r>
          </w:p>
        </w:tc>
        <w:tc>
          <w:tcPr>
            <w:tcW w:w="6670" w:type="dxa"/>
          </w:tcPr>
          <w:p w:rsidR="005110C4" w:rsidRPr="00D16F53" w:rsidRDefault="005110C4" w:rsidP="00D16F53">
            <w:pPr>
              <w:pStyle w:val="AralkYok"/>
              <w:numPr>
                <w:ilvl w:val="0"/>
                <w:numId w:val="27"/>
              </w:numPr>
              <w:spacing w:line="276" w:lineRule="auto"/>
              <w:rPr>
                <w:rFonts w:ascii="Times New Roman" w:hAnsi="Times New Roman" w:cs="Times New Roman"/>
                <w:sz w:val="24"/>
                <w:szCs w:val="24"/>
              </w:rPr>
            </w:pPr>
            <w:r w:rsidRPr="00D16F53">
              <w:rPr>
                <w:rFonts w:ascii="Times New Roman" w:hAnsi="Times New Roman" w:cs="Times New Roman"/>
                <w:sz w:val="24"/>
                <w:szCs w:val="24"/>
              </w:rPr>
              <w:t xml:space="preserve">Kütüphane ve Dokümantasyon hizmetlerinin aksamadan yürütülmesi için gerekli yönetmelik, yönerge ve kurum politikasını hazırlayıp ilgili üst organların onayına sunmak ve uygulamak. </w:t>
            </w:r>
          </w:p>
          <w:p w:rsidR="005110C4" w:rsidRPr="00D16F53" w:rsidRDefault="005110C4" w:rsidP="00D16F53">
            <w:pPr>
              <w:pStyle w:val="AralkYok"/>
              <w:numPr>
                <w:ilvl w:val="0"/>
                <w:numId w:val="27"/>
              </w:numPr>
              <w:spacing w:line="276" w:lineRule="auto"/>
              <w:rPr>
                <w:rFonts w:ascii="Times New Roman" w:hAnsi="Times New Roman" w:cs="Times New Roman"/>
                <w:sz w:val="24"/>
                <w:szCs w:val="24"/>
              </w:rPr>
            </w:pPr>
            <w:r w:rsidRPr="00D16F53">
              <w:rPr>
                <w:rFonts w:ascii="Times New Roman" w:hAnsi="Times New Roman" w:cs="Times New Roman"/>
                <w:sz w:val="24"/>
                <w:szCs w:val="24"/>
              </w:rPr>
              <w:t xml:space="preserve">Kütüphane hizmetleri için yeterli kadroyu oluşturmada gerekli çalışmaları yapmak, kütüphanelerde çalıştırılacak bölüm mezunu uzman personelin yanı sıra kütüphanelere atanacak veya görevlendirilecek personelin özellikleri ile ilgili üst yönetime görüş bildirmek. </w:t>
            </w:r>
          </w:p>
          <w:p w:rsidR="005110C4" w:rsidRPr="00D16F53" w:rsidRDefault="005110C4" w:rsidP="00D16F53">
            <w:pPr>
              <w:pStyle w:val="AralkYok"/>
              <w:numPr>
                <w:ilvl w:val="0"/>
                <w:numId w:val="27"/>
              </w:numPr>
              <w:spacing w:line="276" w:lineRule="auto"/>
              <w:rPr>
                <w:rFonts w:ascii="Times New Roman" w:hAnsi="Times New Roman" w:cs="Times New Roman"/>
                <w:sz w:val="24"/>
                <w:szCs w:val="24"/>
              </w:rPr>
            </w:pPr>
            <w:r w:rsidRPr="00D16F53">
              <w:rPr>
                <w:rFonts w:ascii="Times New Roman" w:hAnsi="Times New Roman" w:cs="Times New Roman"/>
                <w:sz w:val="24"/>
                <w:szCs w:val="24"/>
              </w:rPr>
              <w:t xml:space="preserve">Üniversitenin merkez ve şube kütüphanelerinin uluslararası standartlarda hizmet verebilmesi için gerekli koleksiyonu akademik personel, öğrenci ve idari personelin istekleri doğrultusunda değerlendirmek, bilgi teknolojileri ile kültürel faaliyetleri sürdürebilmek için gerekli bütçe taslağını hazırlayıp üst yönetime sunmak, onaylanan bütçenin gerçekleşmesini sağlamak. </w:t>
            </w:r>
          </w:p>
          <w:p w:rsidR="005110C4" w:rsidRPr="00D16F53" w:rsidRDefault="005110C4" w:rsidP="00D16F53">
            <w:pPr>
              <w:pStyle w:val="AralkYok"/>
              <w:numPr>
                <w:ilvl w:val="0"/>
                <w:numId w:val="27"/>
              </w:numPr>
              <w:spacing w:line="276" w:lineRule="auto"/>
              <w:rPr>
                <w:rFonts w:ascii="Times New Roman" w:hAnsi="Times New Roman" w:cs="Times New Roman"/>
                <w:sz w:val="24"/>
                <w:szCs w:val="24"/>
              </w:rPr>
            </w:pPr>
            <w:r w:rsidRPr="00D16F53">
              <w:rPr>
                <w:rFonts w:ascii="Times New Roman" w:hAnsi="Times New Roman" w:cs="Times New Roman"/>
                <w:sz w:val="24"/>
                <w:szCs w:val="24"/>
              </w:rPr>
              <w:t xml:space="preserve">Üniversitenin eğitim ve öğretimini destekleyecek, bilimsel araştırmalara yardımcı olacak basılı ve elektronik bilgi kaynaklarının temin edilmesini ve kullanıcıların sahip olunan bu kaynaklardan en verimli şekilde yararlanmaları ile ilgili politikalar üretmek, eğitim ve seminerler düzenleyerek uygulanmasını sağlamak. </w:t>
            </w:r>
          </w:p>
          <w:p w:rsidR="005110C4" w:rsidRPr="00D16F53" w:rsidRDefault="005110C4" w:rsidP="00D16F53">
            <w:pPr>
              <w:pStyle w:val="AralkYok"/>
              <w:numPr>
                <w:ilvl w:val="0"/>
                <w:numId w:val="27"/>
              </w:numPr>
              <w:spacing w:line="276" w:lineRule="auto"/>
              <w:rPr>
                <w:rFonts w:ascii="Times New Roman" w:hAnsi="Times New Roman" w:cs="Times New Roman"/>
                <w:sz w:val="24"/>
                <w:szCs w:val="24"/>
              </w:rPr>
            </w:pPr>
            <w:r w:rsidRPr="00D16F53">
              <w:rPr>
                <w:rFonts w:ascii="Times New Roman" w:hAnsi="Times New Roman" w:cs="Times New Roman"/>
                <w:sz w:val="24"/>
                <w:szCs w:val="24"/>
              </w:rPr>
              <w:t xml:space="preserve">Kurumun açık arşiv sistemine üniversite öğretim elemanlarının ürettiği (makale, bildiri, ders notu, poster, </w:t>
            </w:r>
            <w:r w:rsidRPr="00D16F53">
              <w:rPr>
                <w:rFonts w:ascii="Times New Roman" w:hAnsi="Times New Roman" w:cs="Times New Roman"/>
                <w:sz w:val="24"/>
                <w:szCs w:val="24"/>
              </w:rPr>
              <w:lastRenderedPageBreak/>
              <w:t xml:space="preserve">vb.) akademik çalışmaları toplayıp derleyerek elektronik ortamda okuyucu hizmetine sunmak. </w:t>
            </w:r>
          </w:p>
          <w:p w:rsidR="005110C4" w:rsidRPr="00D16F53" w:rsidRDefault="005110C4" w:rsidP="00D16F53">
            <w:pPr>
              <w:pStyle w:val="AralkYok"/>
              <w:numPr>
                <w:ilvl w:val="0"/>
                <w:numId w:val="27"/>
              </w:numPr>
              <w:spacing w:line="276" w:lineRule="auto"/>
              <w:rPr>
                <w:rFonts w:ascii="Times New Roman" w:hAnsi="Times New Roman" w:cs="Times New Roman"/>
                <w:sz w:val="24"/>
                <w:szCs w:val="24"/>
              </w:rPr>
            </w:pPr>
            <w:r w:rsidRPr="00D16F53">
              <w:rPr>
                <w:rFonts w:ascii="Times New Roman" w:hAnsi="Times New Roman" w:cs="Times New Roman"/>
                <w:sz w:val="24"/>
                <w:szCs w:val="24"/>
              </w:rPr>
              <w:t xml:space="preserve">Açık arşiv sisteminin uluslararası standartlara uygun gelişimini sağlamak. </w:t>
            </w:r>
          </w:p>
          <w:p w:rsidR="005110C4" w:rsidRPr="00D16F53" w:rsidRDefault="005110C4" w:rsidP="00D16F53">
            <w:pPr>
              <w:pStyle w:val="AralkYok"/>
              <w:numPr>
                <w:ilvl w:val="0"/>
                <w:numId w:val="27"/>
              </w:numPr>
              <w:spacing w:line="276" w:lineRule="auto"/>
              <w:rPr>
                <w:rFonts w:ascii="Times New Roman" w:hAnsi="Times New Roman" w:cs="Times New Roman"/>
                <w:sz w:val="24"/>
                <w:szCs w:val="24"/>
              </w:rPr>
            </w:pPr>
            <w:r w:rsidRPr="00D16F53">
              <w:rPr>
                <w:rFonts w:ascii="Times New Roman" w:hAnsi="Times New Roman" w:cs="Times New Roman"/>
                <w:sz w:val="24"/>
                <w:szCs w:val="24"/>
              </w:rPr>
              <w:t xml:space="preserve">Merkez ve şube kütüphanelerinde hizmetlerin Toplam Kalite Yönetimi İlkeleri çerçevesinde yürütülmesini sağlamak amacıyla personele gerekli hizmet içi eğitimler vermek/verdirtmek, eğitim, kültür ve mesleki gelişimlerini sağlamak, </w:t>
            </w:r>
          </w:p>
          <w:p w:rsidR="005110C4" w:rsidRPr="00D16F53" w:rsidRDefault="005110C4" w:rsidP="00D16F53">
            <w:pPr>
              <w:pStyle w:val="AralkYok"/>
              <w:numPr>
                <w:ilvl w:val="0"/>
                <w:numId w:val="27"/>
              </w:numPr>
              <w:spacing w:line="276" w:lineRule="auto"/>
              <w:rPr>
                <w:rFonts w:ascii="Times New Roman" w:hAnsi="Times New Roman" w:cs="Times New Roman"/>
                <w:sz w:val="24"/>
                <w:szCs w:val="24"/>
              </w:rPr>
            </w:pPr>
            <w:r w:rsidRPr="00D16F53">
              <w:rPr>
                <w:rFonts w:ascii="Times New Roman" w:hAnsi="Times New Roman" w:cs="Times New Roman"/>
                <w:sz w:val="24"/>
                <w:szCs w:val="24"/>
              </w:rPr>
              <w:t xml:space="preserve">Direktörlüğün sunduğu hizmetlerin etkinliği ve yaratıcılığını artırmak için kütüphane memnuniyeti anket çalışmalarını yürütmek. </w:t>
            </w:r>
          </w:p>
          <w:p w:rsidR="005110C4" w:rsidRPr="00D16F53" w:rsidRDefault="005110C4" w:rsidP="00D16F53">
            <w:pPr>
              <w:pStyle w:val="AralkYok"/>
              <w:numPr>
                <w:ilvl w:val="0"/>
                <w:numId w:val="27"/>
              </w:numPr>
              <w:spacing w:line="276" w:lineRule="auto"/>
              <w:rPr>
                <w:rFonts w:ascii="Times New Roman" w:hAnsi="Times New Roman" w:cs="Times New Roman"/>
                <w:sz w:val="24"/>
                <w:szCs w:val="24"/>
              </w:rPr>
            </w:pPr>
            <w:r w:rsidRPr="00D16F53">
              <w:rPr>
                <w:rFonts w:ascii="Times New Roman" w:hAnsi="Times New Roman" w:cs="Times New Roman"/>
                <w:sz w:val="24"/>
                <w:szCs w:val="24"/>
              </w:rPr>
              <w:t xml:space="preserve">Birimin yıllık çalışma raporunu, YÖK Denetim Raporu, TÜİK Üniversite Kütüphaneleri Raporunu hazırlanması ve ilgili kurum/ birimlere sunulması sürecini yürütmek. </w:t>
            </w:r>
          </w:p>
          <w:p w:rsidR="005110C4" w:rsidRPr="00D16F53" w:rsidRDefault="005110C4" w:rsidP="00D16F53">
            <w:pPr>
              <w:pStyle w:val="AralkYok"/>
              <w:numPr>
                <w:ilvl w:val="0"/>
                <w:numId w:val="27"/>
              </w:numPr>
              <w:spacing w:line="276" w:lineRule="auto"/>
              <w:rPr>
                <w:rFonts w:ascii="Times New Roman" w:hAnsi="Times New Roman" w:cs="Times New Roman"/>
                <w:sz w:val="24"/>
                <w:szCs w:val="24"/>
              </w:rPr>
            </w:pPr>
            <w:r w:rsidRPr="00D16F53">
              <w:rPr>
                <w:rFonts w:ascii="Times New Roman" w:hAnsi="Times New Roman" w:cs="Times New Roman"/>
                <w:sz w:val="24"/>
                <w:szCs w:val="24"/>
              </w:rPr>
              <w:t>Kütüphanecilik alanındaki mesleki gelişmeleri sürekli izleyerek bilgi teknolojileri ile bilgi kaynaklarındaki ve kütüphane hizmetlerindeki gelişmelerin Üniversite Kütüphanesinde uygulanabilirliğini araştırmak ve sağlamak,</w:t>
            </w:r>
          </w:p>
          <w:p w:rsidR="005110C4" w:rsidRPr="00D16F53" w:rsidRDefault="005110C4" w:rsidP="00D16F53">
            <w:pPr>
              <w:pStyle w:val="AralkYok"/>
              <w:numPr>
                <w:ilvl w:val="0"/>
                <w:numId w:val="27"/>
              </w:numPr>
              <w:spacing w:line="276" w:lineRule="auto"/>
              <w:rPr>
                <w:rFonts w:ascii="Times New Roman" w:hAnsi="Times New Roman" w:cs="Times New Roman"/>
                <w:sz w:val="24"/>
                <w:szCs w:val="24"/>
              </w:rPr>
            </w:pPr>
            <w:r w:rsidRPr="00D16F53">
              <w:rPr>
                <w:rFonts w:ascii="Times New Roman" w:hAnsi="Times New Roman" w:cs="Times New Roman"/>
                <w:sz w:val="24"/>
                <w:szCs w:val="24"/>
              </w:rPr>
              <w:t>Direktörlükçe kullanılan otomasyon programları ile diğer bilgi teknolojilerinin yıllık bakım sözleşmelerinin zamanında yapılmasını sağlamak,</w:t>
            </w:r>
          </w:p>
          <w:p w:rsidR="005110C4" w:rsidRPr="00D16F53" w:rsidRDefault="005110C4" w:rsidP="00D16F53">
            <w:pPr>
              <w:pStyle w:val="AralkYok"/>
              <w:numPr>
                <w:ilvl w:val="0"/>
                <w:numId w:val="27"/>
              </w:numPr>
              <w:spacing w:line="276" w:lineRule="auto"/>
              <w:rPr>
                <w:rFonts w:ascii="Times New Roman" w:hAnsi="Times New Roman" w:cs="Times New Roman"/>
                <w:sz w:val="24"/>
                <w:szCs w:val="24"/>
              </w:rPr>
            </w:pPr>
            <w:r w:rsidRPr="00D16F53">
              <w:rPr>
                <w:rFonts w:ascii="Times New Roman" w:hAnsi="Times New Roman" w:cs="Times New Roman"/>
                <w:sz w:val="24"/>
                <w:szCs w:val="24"/>
              </w:rPr>
              <w:t>Merkez Kütüphane ve bağlı şube kütüphanelerinin ihtiyacı olan basılı ve elektronik bilgi kaynaklarının, demirbaş ve tüketime dönük mal, malzeme ve hizmetlerin satın alma işlemlerini ilgili kanun ve yönetmelikler çerçevesinde satın alınmasını sağlamak,</w:t>
            </w:r>
          </w:p>
          <w:p w:rsidR="005110C4" w:rsidRPr="00D16F53" w:rsidRDefault="005110C4" w:rsidP="00D16F53">
            <w:pPr>
              <w:pStyle w:val="AralkYok"/>
              <w:numPr>
                <w:ilvl w:val="0"/>
                <w:numId w:val="27"/>
              </w:numPr>
              <w:spacing w:line="276" w:lineRule="auto"/>
              <w:rPr>
                <w:rFonts w:ascii="Times New Roman" w:hAnsi="Times New Roman" w:cs="Times New Roman"/>
                <w:sz w:val="24"/>
                <w:szCs w:val="24"/>
              </w:rPr>
            </w:pPr>
            <w:r w:rsidRPr="00D16F53">
              <w:rPr>
                <w:rFonts w:ascii="Times New Roman" w:hAnsi="Times New Roman" w:cs="Times New Roman"/>
                <w:sz w:val="24"/>
                <w:szCs w:val="24"/>
              </w:rPr>
              <w:t>Direktörlüğün amaçlarını, etkili ve verimli gerçekleştirmek üzere planlama, örgütleme, yürütme, koordinasyon ve denetim fonksiyonlarını yerine getirmek, getirilmesini sağlamak,</w:t>
            </w:r>
          </w:p>
          <w:p w:rsidR="00C67582" w:rsidRPr="00D16F53" w:rsidRDefault="00C67582" w:rsidP="00D16F53">
            <w:pPr>
              <w:pStyle w:val="AralkYok"/>
              <w:numPr>
                <w:ilvl w:val="0"/>
                <w:numId w:val="27"/>
              </w:numPr>
              <w:spacing w:line="276" w:lineRule="auto"/>
              <w:rPr>
                <w:rFonts w:ascii="Times New Roman" w:hAnsi="Times New Roman" w:cs="Times New Roman"/>
                <w:sz w:val="24"/>
                <w:szCs w:val="24"/>
              </w:rPr>
            </w:pPr>
            <w:r w:rsidRPr="00D16F53">
              <w:rPr>
                <w:rFonts w:ascii="Times New Roman" w:hAnsi="Times New Roman" w:cs="Times New Roman"/>
                <w:sz w:val="24"/>
                <w:szCs w:val="24"/>
              </w:rPr>
              <w:t>Birimin bütçesini planlamak ve yönetmek,</w:t>
            </w:r>
          </w:p>
          <w:p w:rsidR="00C67582" w:rsidRPr="00D16F53" w:rsidRDefault="00C67582" w:rsidP="00D16F53">
            <w:pPr>
              <w:pStyle w:val="AralkYok"/>
              <w:numPr>
                <w:ilvl w:val="0"/>
                <w:numId w:val="27"/>
              </w:numPr>
              <w:spacing w:line="276" w:lineRule="auto"/>
              <w:rPr>
                <w:rFonts w:ascii="Times New Roman" w:hAnsi="Times New Roman" w:cs="Times New Roman"/>
                <w:sz w:val="24"/>
                <w:szCs w:val="24"/>
              </w:rPr>
            </w:pPr>
            <w:r w:rsidRPr="00D16F53">
              <w:rPr>
                <w:rFonts w:ascii="Times New Roman" w:hAnsi="Times New Roman" w:cs="Times New Roman"/>
                <w:sz w:val="24"/>
                <w:szCs w:val="24"/>
              </w:rPr>
              <w:t>Görevlendirildiği takdirde verilen diğer tüm görev ve sorumlulukları yerine getirerek Üniversitenin genel başarısına katkıda bulunmak.</w:t>
            </w:r>
          </w:p>
        </w:tc>
      </w:tr>
      <w:tr w:rsidR="00A74CFC" w:rsidRPr="00D16F53" w:rsidTr="00B421EC">
        <w:trPr>
          <w:trHeight w:val="1138"/>
          <w:jc w:val="center"/>
        </w:trPr>
        <w:tc>
          <w:tcPr>
            <w:tcW w:w="1976" w:type="dxa"/>
          </w:tcPr>
          <w:p w:rsidR="00A74CFC" w:rsidRPr="00D16F53" w:rsidRDefault="00A74CFC" w:rsidP="00D16F53">
            <w:pPr>
              <w:spacing w:line="276" w:lineRule="auto"/>
              <w:rPr>
                <w:rFonts w:ascii="Times New Roman" w:hAnsi="Times New Roman" w:cs="Times New Roman"/>
                <w:b/>
                <w:sz w:val="24"/>
                <w:szCs w:val="24"/>
              </w:rPr>
            </w:pPr>
            <w:r w:rsidRPr="00D16F53">
              <w:rPr>
                <w:rFonts w:ascii="Times New Roman" w:hAnsi="Times New Roman" w:cs="Times New Roman"/>
                <w:b/>
                <w:sz w:val="24"/>
                <w:szCs w:val="24"/>
              </w:rPr>
              <w:lastRenderedPageBreak/>
              <w:t>Görevin Gerektirdiği Eğitim Düzeyi/Deneyim:</w:t>
            </w:r>
          </w:p>
        </w:tc>
        <w:tc>
          <w:tcPr>
            <w:tcW w:w="6670" w:type="dxa"/>
          </w:tcPr>
          <w:p w:rsidR="005110C4" w:rsidRPr="00D16F53" w:rsidRDefault="005110C4" w:rsidP="00D16F53">
            <w:pPr>
              <w:pStyle w:val="ListeParagraf"/>
              <w:numPr>
                <w:ilvl w:val="0"/>
                <w:numId w:val="26"/>
              </w:numPr>
              <w:spacing w:line="276" w:lineRule="auto"/>
              <w:rPr>
                <w:rFonts w:ascii="Times New Roman" w:hAnsi="Times New Roman" w:cs="Times New Roman"/>
                <w:sz w:val="24"/>
                <w:szCs w:val="24"/>
              </w:rPr>
            </w:pPr>
            <w:r w:rsidRPr="00D16F53">
              <w:rPr>
                <w:rFonts w:ascii="Times New Roman" w:eastAsia="Tahoma" w:hAnsi="Times New Roman" w:cs="Times New Roman"/>
                <w:sz w:val="24"/>
                <w:szCs w:val="24"/>
                <w:lang w:bidi="tr-TR"/>
              </w:rPr>
              <w:t xml:space="preserve">Bilgi ve Belge Yönetimi veya ilgili bir alanda lisans (tercihen yüksek lisans) mezunu olmak. </w:t>
            </w:r>
          </w:p>
          <w:p w:rsidR="00B327C4" w:rsidRPr="00D16F53" w:rsidRDefault="005110C4" w:rsidP="00D16F53">
            <w:pPr>
              <w:pStyle w:val="ListeParagraf"/>
              <w:numPr>
                <w:ilvl w:val="0"/>
                <w:numId w:val="26"/>
              </w:numPr>
              <w:spacing w:line="276" w:lineRule="auto"/>
              <w:rPr>
                <w:rFonts w:ascii="Times New Roman" w:hAnsi="Times New Roman" w:cs="Times New Roman"/>
                <w:sz w:val="24"/>
                <w:szCs w:val="24"/>
              </w:rPr>
            </w:pPr>
            <w:r w:rsidRPr="00D16F53">
              <w:rPr>
                <w:rFonts w:ascii="Times New Roman" w:eastAsia="Tahoma" w:hAnsi="Times New Roman" w:cs="Times New Roman"/>
                <w:sz w:val="24"/>
                <w:szCs w:val="24"/>
                <w:lang w:bidi="tr-TR"/>
              </w:rPr>
              <w:t xml:space="preserve">Kütüphane alanında en az </w:t>
            </w:r>
            <w:r w:rsidR="005166E1">
              <w:rPr>
                <w:rFonts w:ascii="Times New Roman" w:eastAsia="Tahoma" w:hAnsi="Times New Roman" w:cs="Times New Roman"/>
                <w:sz w:val="24"/>
                <w:szCs w:val="24"/>
                <w:lang w:bidi="tr-TR"/>
              </w:rPr>
              <w:t>10</w:t>
            </w:r>
            <w:bookmarkStart w:id="0" w:name="_GoBack"/>
            <w:bookmarkEnd w:id="0"/>
            <w:r w:rsidRPr="00D16F53">
              <w:rPr>
                <w:rFonts w:ascii="Times New Roman" w:eastAsia="Tahoma" w:hAnsi="Times New Roman" w:cs="Times New Roman"/>
                <w:sz w:val="24"/>
                <w:szCs w:val="24"/>
                <w:lang w:bidi="tr-TR"/>
              </w:rPr>
              <w:t xml:space="preserve"> yıl deneyim, tercihen yöneticilik tecrübesi. </w:t>
            </w:r>
          </w:p>
          <w:p w:rsidR="00B327C4" w:rsidRPr="00D16F53" w:rsidRDefault="00B327C4" w:rsidP="00D16F53">
            <w:pPr>
              <w:pStyle w:val="ListeParagraf"/>
              <w:spacing w:line="276" w:lineRule="auto"/>
              <w:rPr>
                <w:rFonts w:ascii="Times New Roman" w:hAnsi="Times New Roman" w:cs="Times New Roman"/>
                <w:sz w:val="24"/>
                <w:szCs w:val="24"/>
              </w:rPr>
            </w:pPr>
          </w:p>
          <w:p w:rsidR="00B327C4" w:rsidRPr="00D16F53" w:rsidRDefault="00B327C4" w:rsidP="00D16F53">
            <w:pPr>
              <w:pStyle w:val="ListeParagraf"/>
              <w:spacing w:line="276" w:lineRule="auto"/>
              <w:rPr>
                <w:rFonts w:ascii="Times New Roman" w:hAnsi="Times New Roman" w:cs="Times New Roman"/>
                <w:sz w:val="24"/>
                <w:szCs w:val="24"/>
              </w:rPr>
            </w:pPr>
          </w:p>
        </w:tc>
      </w:tr>
      <w:tr w:rsidR="00A74CFC" w:rsidRPr="00D16F53" w:rsidTr="00B421EC">
        <w:trPr>
          <w:trHeight w:val="2257"/>
          <w:jc w:val="center"/>
        </w:trPr>
        <w:tc>
          <w:tcPr>
            <w:tcW w:w="1976" w:type="dxa"/>
          </w:tcPr>
          <w:p w:rsidR="00A74CFC" w:rsidRPr="00D16F53" w:rsidRDefault="00A74CFC" w:rsidP="00D16F53">
            <w:pPr>
              <w:spacing w:line="276" w:lineRule="auto"/>
              <w:rPr>
                <w:rFonts w:ascii="Times New Roman" w:hAnsi="Times New Roman" w:cs="Times New Roman"/>
                <w:b/>
                <w:sz w:val="24"/>
                <w:szCs w:val="24"/>
              </w:rPr>
            </w:pPr>
            <w:r w:rsidRPr="00D16F53">
              <w:rPr>
                <w:rFonts w:ascii="Times New Roman" w:hAnsi="Times New Roman" w:cs="Times New Roman"/>
                <w:b/>
                <w:sz w:val="24"/>
                <w:szCs w:val="24"/>
              </w:rPr>
              <w:t>Görevin Gerektirdiği Yetkinlikler:</w:t>
            </w:r>
          </w:p>
        </w:tc>
        <w:tc>
          <w:tcPr>
            <w:tcW w:w="6670" w:type="dxa"/>
          </w:tcPr>
          <w:p w:rsidR="005110C4" w:rsidRPr="00D16F53" w:rsidRDefault="005110C4" w:rsidP="00D16F53">
            <w:pPr>
              <w:pStyle w:val="ListeParagraf"/>
              <w:numPr>
                <w:ilvl w:val="0"/>
                <w:numId w:val="26"/>
              </w:numPr>
              <w:spacing w:line="276" w:lineRule="auto"/>
              <w:rPr>
                <w:rFonts w:ascii="Times New Roman" w:eastAsia="Tahoma" w:hAnsi="Times New Roman" w:cs="Times New Roman"/>
                <w:sz w:val="24"/>
                <w:szCs w:val="24"/>
                <w:lang w:bidi="tr-TR"/>
              </w:rPr>
            </w:pPr>
            <w:r w:rsidRPr="00D16F53">
              <w:rPr>
                <w:rFonts w:ascii="Times New Roman" w:eastAsia="Tahoma" w:hAnsi="Times New Roman" w:cs="Times New Roman"/>
                <w:sz w:val="24"/>
                <w:szCs w:val="24"/>
                <w:lang w:bidi="tr-TR"/>
              </w:rPr>
              <w:t xml:space="preserve">Elektronik kaynak yönetimi, kataloglama sistemleri (MARC, RDA, </w:t>
            </w:r>
            <w:proofErr w:type="spellStart"/>
            <w:r w:rsidRPr="00D16F53">
              <w:rPr>
                <w:rFonts w:ascii="Times New Roman" w:eastAsia="Tahoma" w:hAnsi="Times New Roman" w:cs="Times New Roman"/>
                <w:sz w:val="24"/>
                <w:szCs w:val="24"/>
                <w:lang w:bidi="tr-TR"/>
              </w:rPr>
              <w:t>Dewey</w:t>
            </w:r>
            <w:proofErr w:type="spellEnd"/>
            <w:r w:rsidRPr="00D16F53">
              <w:rPr>
                <w:rFonts w:ascii="Times New Roman" w:eastAsia="Tahoma" w:hAnsi="Times New Roman" w:cs="Times New Roman"/>
                <w:sz w:val="24"/>
                <w:szCs w:val="24"/>
                <w:lang w:bidi="tr-TR"/>
              </w:rPr>
              <w:t>, LC), kütüphane otomasyon sistemleri (örneğin: YORDAM, KOHA, ALMA) hakkında bilgi sahibi olmak,</w:t>
            </w:r>
          </w:p>
          <w:p w:rsidR="00D16F53" w:rsidRPr="00D16F53" w:rsidRDefault="00D16F53" w:rsidP="00D16F53">
            <w:pPr>
              <w:pStyle w:val="ListeParagraf"/>
              <w:numPr>
                <w:ilvl w:val="0"/>
                <w:numId w:val="26"/>
              </w:numPr>
              <w:spacing w:line="276" w:lineRule="auto"/>
              <w:rPr>
                <w:rFonts w:ascii="Times New Roman" w:eastAsia="Tahoma" w:hAnsi="Times New Roman" w:cs="Times New Roman"/>
                <w:sz w:val="24"/>
                <w:szCs w:val="24"/>
                <w:lang w:bidi="tr-TR"/>
              </w:rPr>
            </w:pPr>
            <w:r w:rsidRPr="00D16F53">
              <w:rPr>
                <w:rStyle w:val="Gl"/>
                <w:rFonts w:ascii="Times New Roman" w:hAnsi="Times New Roman" w:cs="Times New Roman"/>
                <w:b w:val="0"/>
                <w:sz w:val="24"/>
                <w:szCs w:val="24"/>
              </w:rPr>
              <w:t>Ekip Yönetimi ve Liderlik</w:t>
            </w:r>
            <w:r w:rsidRPr="00D16F53">
              <w:rPr>
                <w:rFonts w:ascii="Times New Roman" w:hAnsi="Times New Roman" w:cs="Times New Roman"/>
                <w:sz w:val="24"/>
                <w:szCs w:val="24"/>
              </w:rPr>
              <w:t>:</w:t>
            </w:r>
          </w:p>
          <w:p w:rsidR="00D16F53" w:rsidRPr="00D16F53" w:rsidRDefault="00D16F53" w:rsidP="00D16F53">
            <w:pPr>
              <w:pStyle w:val="ListeParagraf"/>
              <w:numPr>
                <w:ilvl w:val="0"/>
                <w:numId w:val="26"/>
              </w:numPr>
              <w:spacing w:line="276" w:lineRule="auto"/>
              <w:rPr>
                <w:rFonts w:ascii="Times New Roman" w:eastAsia="Tahoma" w:hAnsi="Times New Roman" w:cs="Times New Roman"/>
                <w:sz w:val="24"/>
                <w:szCs w:val="24"/>
                <w:lang w:bidi="tr-TR"/>
              </w:rPr>
            </w:pPr>
            <w:r w:rsidRPr="00D16F53">
              <w:rPr>
                <w:rFonts w:ascii="Times New Roman" w:hAnsi="Times New Roman" w:cs="Times New Roman"/>
                <w:sz w:val="24"/>
                <w:szCs w:val="24"/>
              </w:rPr>
              <w:t>İletişim ve Eğitim Becerileri</w:t>
            </w:r>
          </w:p>
          <w:p w:rsidR="005110C4" w:rsidRPr="00D16F53" w:rsidRDefault="005110C4" w:rsidP="00D16F53">
            <w:pPr>
              <w:pStyle w:val="ListeParagraf"/>
              <w:numPr>
                <w:ilvl w:val="0"/>
                <w:numId w:val="26"/>
              </w:numPr>
              <w:spacing w:line="276" w:lineRule="auto"/>
              <w:rPr>
                <w:rFonts w:ascii="Times New Roman" w:eastAsia="Tahoma" w:hAnsi="Times New Roman" w:cs="Times New Roman"/>
                <w:sz w:val="24"/>
                <w:szCs w:val="24"/>
                <w:lang w:bidi="tr-TR"/>
              </w:rPr>
            </w:pPr>
            <w:r w:rsidRPr="00D16F53">
              <w:rPr>
                <w:rFonts w:ascii="Times New Roman" w:eastAsia="Tahoma" w:hAnsi="Times New Roman" w:cs="Times New Roman"/>
                <w:sz w:val="24"/>
                <w:szCs w:val="24"/>
                <w:lang w:bidi="tr-TR"/>
              </w:rPr>
              <w:t>Akademik yayıncılık, açık erişim, dijital arşivleme konularında bilgi sahibi olmak,</w:t>
            </w:r>
          </w:p>
          <w:p w:rsidR="00D16F53" w:rsidRPr="00D16F53" w:rsidRDefault="00D16F53" w:rsidP="00D16F53">
            <w:pPr>
              <w:pStyle w:val="ListeParagraf"/>
              <w:numPr>
                <w:ilvl w:val="0"/>
                <w:numId w:val="26"/>
              </w:numPr>
              <w:spacing w:line="276" w:lineRule="auto"/>
              <w:rPr>
                <w:rFonts w:ascii="Times New Roman" w:eastAsia="Tahoma" w:hAnsi="Times New Roman" w:cs="Times New Roman"/>
                <w:sz w:val="24"/>
                <w:szCs w:val="24"/>
                <w:lang w:bidi="tr-TR"/>
              </w:rPr>
            </w:pPr>
            <w:r w:rsidRPr="00D16F53">
              <w:rPr>
                <w:rFonts w:ascii="Times New Roman" w:hAnsi="Times New Roman" w:cs="Times New Roman"/>
                <w:sz w:val="24"/>
                <w:szCs w:val="24"/>
              </w:rPr>
              <w:t>Stratejik Düşünme, Akreditasyon ve Standartlara Uyum</w:t>
            </w:r>
          </w:p>
          <w:p w:rsidR="005110C4" w:rsidRPr="00D16F53" w:rsidRDefault="005110C4" w:rsidP="00D16F53">
            <w:pPr>
              <w:pStyle w:val="ListeParagraf"/>
              <w:numPr>
                <w:ilvl w:val="0"/>
                <w:numId w:val="26"/>
              </w:numPr>
              <w:spacing w:line="276" w:lineRule="auto"/>
              <w:rPr>
                <w:rFonts w:ascii="Times New Roman" w:eastAsia="Tahoma" w:hAnsi="Times New Roman" w:cs="Times New Roman"/>
                <w:sz w:val="24"/>
                <w:szCs w:val="24"/>
                <w:lang w:bidi="tr-TR"/>
              </w:rPr>
            </w:pPr>
            <w:r w:rsidRPr="00D16F53">
              <w:rPr>
                <w:rFonts w:ascii="Times New Roman" w:eastAsia="Tahoma" w:hAnsi="Times New Roman" w:cs="Times New Roman"/>
                <w:sz w:val="24"/>
                <w:szCs w:val="24"/>
                <w:lang w:bidi="tr-TR"/>
              </w:rPr>
              <w:t>Tercihen iyi derecede İngilizce bilgisi,</w:t>
            </w:r>
          </w:p>
          <w:p w:rsidR="00224CB3" w:rsidRPr="00D16F53" w:rsidRDefault="005110C4" w:rsidP="00D16F53">
            <w:pPr>
              <w:pStyle w:val="ListeParagraf"/>
              <w:numPr>
                <w:ilvl w:val="0"/>
                <w:numId w:val="26"/>
              </w:numPr>
              <w:spacing w:after="200" w:line="276" w:lineRule="auto"/>
              <w:rPr>
                <w:rFonts w:ascii="Times New Roman" w:eastAsia="Tahoma" w:hAnsi="Times New Roman" w:cs="Times New Roman"/>
                <w:sz w:val="24"/>
                <w:szCs w:val="24"/>
                <w:lang w:bidi="tr-TR"/>
              </w:rPr>
            </w:pPr>
            <w:r w:rsidRPr="00D16F53">
              <w:rPr>
                <w:rFonts w:ascii="Times New Roman" w:eastAsia="Tahoma" w:hAnsi="Times New Roman" w:cs="Times New Roman"/>
                <w:sz w:val="24"/>
                <w:szCs w:val="24"/>
                <w:lang w:bidi="tr-TR"/>
              </w:rPr>
              <w:t xml:space="preserve">Etkin iletişim, liderlik ve organizasyon becerilerine sahip olmak. </w:t>
            </w:r>
          </w:p>
        </w:tc>
      </w:tr>
      <w:tr w:rsidR="00BC3318" w:rsidRPr="00D16F53" w:rsidTr="00BC3318">
        <w:trPr>
          <w:trHeight w:val="283"/>
          <w:jc w:val="center"/>
        </w:trPr>
        <w:tc>
          <w:tcPr>
            <w:tcW w:w="1976" w:type="dxa"/>
          </w:tcPr>
          <w:p w:rsidR="00BC3318" w:rsidRPr="00D16F53" w:rsidRDefault="00BC3318" w:rsidP="00D16F53">
            <w:pPr>
              <w:spacing w:line="276" w:lineRule="auto"/>
              <w:rPr>
                <w:rFonts w:ascii="Times New Roman" w:hAnsi="Times New Roman" w:cs="Times New Roman"/>
                <w:b/>
                <w:sz w:val="24"/>
                <w:szCs w:val="24"/>
              </w:rPr>
            </w:pPr>
            <w:r w:rsidRPr="00D16F53">
              <w:rPr>
                <w:rFonts w:ascii="Times New Roman" w:hAnsi="Times New Roman" w:cs="Times New Roman"/>
                <w:b/>
                <w:sz w:val="24"/>
                <w:szCs w:val="24"/>
              </w:rPr>
              <w:t>Kurum İçi Kademesi:</w:t>
            </w:r>
          </w:p>
        </w:tc>
        <w:tc>
          <w:tcPr>
            <w:tcW w:w="6670" w:type="dxa"/>
          </w:tcPr>
          <w:p w:rsidR="00C67582" w:rsidRPr="00D16F53" w:rsidRDefault="00C67582" w:rsidP="00D16F53">
            <w:pPr>
              <w:spacing w:after="200" w:line="276" w:lineRule="auto"/>
              <w:rPr>
                <w:rFonts w:ascii="Times New Roman" w:eastAsia="Tahoma" w:hAnsi="Times New Roman" w:cs="Times New Roman"/>
                <w:sz w:val="24"/>
                <w:szCs w:val="24"/>
                <w:lang w:bidi="tr-TR"/>
              </w:rPr>
            </w:pPr>
            <w:r w:rsidRPr="00D16F53">
              <w:rPr>
                <w:rFonts w:ascii="Times New Roman" w:eastAsia="Tahoma" w:hAnsi="Times New Roman" w:cs="Times New Roman"/>
                <w:sz w:val="24"/>
                <w:szCs w:val="24"/>
                <w:lang w:bidi="tr-TR"/>
              </w:rPr>
              <w:t>4/17</w:t>
            </w:r>
          </w:p>
        </w:tc>
      </w:tr>
      <w:tr w:rsidR="00A74CFC" w:rsidRPr="00D16F53" w:rsidTr="00B421EC">
        <w:trPr>
          <w:jc w:val="center"/>
        </w:trPr>
        <w:tc>
          <w:tcPr>
            <w:tcW w:w="8646" w:type="dxa"/>
            <w:gridSpan w:val="2"/>
            <w:shd w:val="clear" w:color="auto" w:fill="D9D9D9" w:themeFill="background1" w:themeFillShade="D9"/>
          </w:tcPr>
          <w:p w:rsidR="00A74CFC" w:rsidRPr="00D16F53" w:rsidRDefault="00A74CFC" w:rsidP="00D16F53">
            <w:pPr>
              <w:spacing w:line="276" w:lineRule="auto"/>
              <w:jc w:val="center"/>
              <w:rPr>
                <w:rFonts w:ascii="Times New Roman" w:hAnsi="Times New Roman" w:cs="Times New Roman"/>
                <w:b/>
                <w:sz w:val="24"/>
                <w:szCs w:val="24"/>
              </w:rPr>
            </w:pPr>
            <w:r w:rsidRPr="00D16F53">
              <w:rPr>
                <w:rFonts w:ascii="Times New Roman" w:hAnsi="Times New Roman" w:cs="Times New Roman"/>
                <w:b/>
                <w:sz w:val="24"/>
                <w:szCs w:val="24"/>
              </w:rPr>
              <w:t>ONAY (TEBELLÜĞ EDEN)</w:t>
            </w:r>
          </w:p>
        </w:tc>
      </w:tr>
      <w:tr w:rsidR="00A74CFC" w:rsidRPr="00D16F53" w:rsidTr="00B421EC">
        <w:trPr>
          <w:jc w:val="center"/>
        </w:trPr>
        <w:tc>
          <w:tcPr>
            <w:tcW w:w="8646" w:type="dxa"/>
            <w:gridSpan w:val="2"/>
          </w:tcPr>
          <w:p w:rsidR="00A74CFC" w:rsidRPr="00D16F53" w:rsidRDefault="00A74CFC" w:rsidP="00D16F53">
            <w:pPr>
              <w:spacing w:line="276" w:lineRule="auto"/>
              <w:jc w:val="center"/>
              <w:rPr>
                <w:rFonts w:ascii="Times New Roman" w:hAnsi="Times New Roman" w:cs="Times New Roman"/>
                <w:b/>
                <w:sz w:val="24"/>
                <w:szCs w:val="24"/>
              </w:rPr>
            </w:pPr>
            <w:r w:rsidRPr="00D16F53">
              <w:rPr>
                <w:rFonts w:ascii="Times New Roman" w:hAnsi="Times New Roman" w:cs="Times New Roman"/>
                <w:b/>
                <w:sz w:val="24"/>
                <w:szCs w:val="24"/>
              </w:rPr>
              <w:t xml:space="preserve">Bu dokümanda açıklanan görev tanımını okudum. </w:t>
            </w:r>
          </w:p>
          <w:p w:rsidR="00A74CFC" w:rsidRPr="00D16F53" w:rsidRDefault="00A74CFC" w:rsidP="00D16F53">
            <w:pPr>
              <w:spacing w:line="276" w:lineRule="auto"/>
              <w:jc w:val="center"/>
              <w:rPr>
                <w:rFonts w:ascii="Times New Roman" w:hAnsi="Times New Roman" w:cs="Times New Roman"/>
                <w:b/>
                <w:sz w:val="24"/>
                <w:szCs w:val="24"/>
              </w:rPr>
            </w:pPr>
            <w:r w:rsidRPr="00D16F53">
              <w:rPr>
                <w:rFonts w:ascii="Times New Roman" w:hAnsi="Times New Roman" w:cs="Times New Roman"/>
                <w:b/>
                <w:sz w:val="24"/>
                <w:szCs w:val="24"/>
              </w:rPr>
              <w:t>Görevimi burada belirtilen kapsamda yerine getirmeyi kabul ve taahhüt ediyorum.</w:t>
            </w:r>
          </w:p>
          <w:p w:rsidR="00A74CFC" w:rsidRPr="00D16F53" w:rsidRDefault="00A74CFC" w:rsidP="00D16F53">
            <w:pPr>
              <w:spacing w:line="276" w:lineRule="auto"/>
              <w:rPr>
                <w:rFonts w:ascii="Times New Roman" w:hAnsi="Times New Roman" w:cs="Times New Roman"/>
                <w:b/>
                <w:sz w:val="24"/>
                <w:szCs w:val="24"/>
              </w:rPr>
            </w:pPr>
          </w:p>
          <w:p w:rsidR="00A74CFC" w:rsidRPr="00D16F53" w:rsidRDefault="00A74CFC" w:rsidP="00D16F53">
            <w:pPr>
              <w:spacing w:line="276" w:lineRule="auto"/>
              <w:rPr>
                <w:rFonts w:ascii="Times New Roman" w:hAnsi="Times New Roman" w:cs="Times New Roman"/>
                <w:b/>
                <w:sz w:val="24"/>
                <w:szCs w:val="24"/>
              </w:rPr>
            </w:pPr>
            <w:r w:rsidRPr="00D16F53">
              <w:rPr>
                <w:rFonts w:ascii="Times New Roman" w:hAnsi="Times New Roman" w:cs="Times New Roman"/>
                <w:b/>
                <w:sz w:val="24"/>
                <w:szCs w:val="24"/>
              </w:rPr>
              <w:t>Ad-</w:t>
            </w:r>
            <w:proofErr w:type="spellStart"/>
            <w:r w:rsidRPr="00D16F53">
              <w:rPr>
                <w:rFonts w:ascii="Times New Roman" w:hAnsi="Times New Roman" w:cs="Times New Roman"/>
                <w:b/>
                <w:sz w:val="24"/>
                <w:szCs w:val="24"/>
              </w:rPr>
              <w:t>Soyad</w:t>
            </w:r>
            <w:proofErr w:type="spellEnd"/>
            <w:r w:rsidRPr="00D16F53">
              <w:rPr>
                <w:rFonts w:ascii="Times New Roman" w:hAnsi="Times New Roman" w:cs="Times New Roman"/>
                <w:b/>
                <w:sz w:val="24"/>
                <w:szCs w:val="24"/>
              </w:rPr>
              <w:t xml:space="preserve">: </w:t>
            </w:r>
          </w:p>
          <w:p w:rsidR="00A74CFC" w:rsidRPr="00D16F53" w:rsidRDefault="00A74CFC" w:rsidP="00D16F53">
            <w:pPr>
              <w:spacing w:line="276" w:lineRule="auto"/>
              <w:rPr>
                <w:rFonts w:ascii="Times New Roman" w:hAnsi="Times New Roman" w:cs="Times New Roman"/>
                <w:b/>
                <w:sz w:val="24"/>
                <w:szCs w:val="24"/>
              </w:rPr>
            </w:pPr>
            <w:r w:rsidRPr="00D16F53">
              <w:rPr>
                <w:rFonts w:ascii="Times New Roman" w:hAnsi="Times New Roman" w:cs="Times New Roman"/>
                <w:b/>
                <w:sz w:val="24"/>
                <w:szCs w:val="24"/>
              </w:rPr>
              <w:t>Kadro Unvanı:</w:t>
            </w:r>
          </w:p>
          <w:p w:rsidR="00A74CFC" w:rsidRPr="00D16F53" w:rsidRDefault="00A74CFC" w:rsidP="00D16F53">
            <w:pPr>
              <w:spacing w:line="276" w:lineRule="auto"/>
              <w:rPr>
                <w:rFonts w:ascii="Times New Roman" w:hAnsi="Times New Roman" w:cs="Times New Roman"/>
                <w:b/>
                <w:sz w:val="24"/>
                <w:szCs w:val="24"/>
              </w:rPr>
            </w:pPr>
            <w:r w:rsidRPr="00D16F53">
              <w:rPr>
                <w:rFonts w:ascii="Times New Roman" w:hAnsi="Times New Roman" w:cs="Times New Roman"/>
                <w:b/>
                <w:sz w:val="24"/>
                <w:szCs w:val="24"/>
              </w:rPr>
              <w:t xml:space="preserve">Tarih: </w:t>
            </w:r>
          </w:p>
          <w:p w:rsidR="00A74CFC" w:rsidRPr="00D16F53" w:rsidRDefault="00A74CFC" w:rsidP="00D16F53">
            <w:pPr>
              <w:spacing w:line="276" w:lineRule="auto"/>
              <w:rPr>
                <w:rFonts w:ascii="Times New Roman" w:hAnsi="Times New Roman" w:cs="Times New Roman"/>
                <w:b/>
                <w:sz w:val="24"/>
                <w:szCs w:val="24"/>
              </w:rPr>
            </w:pPr>
            <w:r w:rsidRPr="00D16F53">
              <w:rPr>
                <w:rFonts w:ascii="Times New Roman" w:hAnsi="Times New Roman" w:cs="Times New Roman"/>
                <w:b/>
                <w:sz w:val="24"/>
                <w:szCs w:val="24"/>
              </w:rPr>
              <w:t xml:space="preserve">İmza: </w:t>
            </w:r>
          </w:p>
          <w:p w:rsidR="00B327C4" w:rsidRPr="00D16F53" w:rsidRDefault="00B327C4" w:rsidP="00D16F53">
            <w:pPr>
              <w:spacing w:line="276" w:lineRule="auto"/>
              <w:rPr>
                <w:rFonts w:ascii="Times New Roman" w:hAnsi="Times New Roman" w:cs="Times New Roman"/>
                <w:sz w:val="24"/>
                <w:szCs w:val="24"/>
              </w:rPr>
            </w:pPr>
          </w:p>
        </w:tc>
      </w:tr>
      <w:tr w:rsidR="00A74CFC" w:rsidRPr="00D16F53" w:rsidTr="00B421EC">
        <w:trPr>
          <w:jc w:val="center"/>
        </w:trPr>
        <w:tc>
          <w:tcPr>
            <w:tcW w:w="8646" w:type="dxa"/>
            <w:gridSpan w:val="2"/>
            <w:shd w:val="clear" w:color="auto" w:fill="D9D9D9" w:themeFill="background1" w:themeFillShade="D9"/>
          </w:tcPr>
          <w:p w:rsidR="00A74CFC" w:rsidRPr="00D16F53" w:rsidRDefault="00A74CFC" w:rsidP="00D16F53">
            <w:pPr>
              <w:spacing w:line="276" w:lineRule="auto"/>
              <w:jc w:val="center"/>
              <w:rPr>
                <w:rFonts w:ascii="Times New Roman" w:hAnsi="Times New Roman" w:cs="Times New Roman"/>
                <w:b/>
                <w:sz w:val="24"/>
                <w:szCs w:val="24"/>
              </w:rPr>
            </w:pPr>
            <w:r w:rsidRPr="00D16F53">
              <w:rPr>
                <w:rFonts w:ascii="Times New Roman" w:hAnsi="Times New Roman" w:cs="Times New Roman"/>
                <w:b/>
                <w:sz w:val="24"/>
                <w:szCs w:val="24"/>
              </w:rPr>
              <w:t>ONAY (TEBLİĞ EDEN)</w:t>
            </w:r>
          </w:p>
        </w:tc>
      </w:tr>
      <w:tr w:rsidR="00A74CFC" w:rsidRPr="00D16F53" w:rsidTr="00B421EC">
        <w:trPr>
          <w:jc w:val="center"/>
        </w:trPr>
        <w:tc>
          <w:tcPr>
            <w:tcW w:w="8646" w:type="dxa"/>
            <w:gridSpan w:val="2"/>
            <w:shd w:val="clear" w:color="auto" w:fill="FFFFFF" w:themeFill="background1"/>
          </w:tcPr>
          <w:p w:rsidR="00A74CFC" w:rsidRPr="00D16F53" w:rsidRDefault="00A74CFC" w:rsidP="00D16F53">
            <w:pPr>
              <w:spacing w:line="276" w:lineRule="auto"/>
              <w:jc w:val="center"/>
              <w:rPr>
                <w:rFonts w:ascii="Times New Roman" w:hAnsi="Times New Roman" w:cs="Times New Roman"/>
                <w:b/>
                <w:sz w:val="24"/>
                <w:szCs w:val="24"/>
              </w:rPr>
            </w:pPr>
          </w:p>
          <w:p w:rsidR="00A74CFC" w:rsidRPr="00D16F53" w:rsidRDefault="00A74CFC" w:rsidP="00D16F53">
            <w:pPr>
              <w:spacing w:line="276" w:lineRule="auto"/>
              <w:rPr>
                <w:rFonts w:ascii="Times New Roman" w:hAnsi="Times New Roman" w:cs="Times New Roman"/>
                <w:b/>
                <w:sz w:val="24"/>
                <w:szCs w:val="24"/>
              </w:rPr>
            </w:pPr>
            <w:r w:rsidRPr="00D16F53">
              <w:rPr>
                <w:rFonts w:ascii="Times New Roman" w:hAnsi="Times New Roman" w:cs="Times New Roman"/>
                <w:b/>
                <w:sz w:val="24"/>
                <w:szCs w:val="24"/>
              </w:rPr>
              <w:t>Ad-</w:t>
            </w:r>
            <w:proofErr w:type="spellStart"/>
            <w:r w:rsidRPr="00D16F53">
              <w:rPr>
                <w:rFonts w:ascii="Times New Roman" w:hAnsi="Times New Roman" w:cs="Times New Roman"/>
                <w:b/>
                <w:sz w:val="24"/>
                <w:szCs w:val="24"/>
              </w:rPr>
              <w:t>Soyad</w:t>
            </w:r>
            <w:proofErr w:type="spellEnd"/>
            <w:r w:rsidRPr="00D16F53">
              <w:rPr>
                <w:rFonts w:ascii="Times New Roman" w:hAnsi="Times New Roman" w:cs="Times New Roman"/>
                <w:b/>
                <w:sz w:val="24"/>
                <w:szCs w:val="24"/>
              </w:rPr>
              <w:t xml:space="preserve">: </w:t>
            </w:r>
          </w:p>
          <w:p w:rsidR="00A74CFC" w:rsidRPr="00D16F53" w:rsidRDefault="00A74CFC" w:rsidP="00D16F53">
            <w:pPr>
              <w:spacing w:line="276" w:lineRule="auto"/>
              <w:rPr>
                <w:rFonts w:ascii="Times New Roman" w:hAnsi="Times New Roman" w:cs="Times New Roman"/>
                <w:b/>
                <w:sz w:val="24"/>
                <w:szCs w:val="24"/>
              </w:rPr>
            </w:pPr>
            <w:r w:rsidRPr="00D16F53">
              <w:rPr>
                <w:rFonts w:ascii="Times New Roman" w:hAnsi="Times New Roman" w:cs="Times New Roman"/>
                <w:b/>
                <w:sz w:val="24"/>
                <w:szCs w:val="24"/>
              </w:rPr>
              <w:t>Kadro Unvanı:</w:t>
            </w:r>
          </w:p>
          <w:p w:rsidR="00A74CFC" w:rsidRPr="00D16F53" w:rsidRDefault="00A74CFC" w:rsidP="00D16F53">
            <w:pPr>
              <w:spacing w:line="276" w:lineRule="auto"/>
              <w:rPr>
                <w:rFonts w:ascii="Times New Roman" w:hAnsi="Times New Roman" w:cs="Times New Roman"/>
                <w:b/>
                <w:sz w:val="24"/>
                <w:szCs w:val="24"/>
              </w:rPr>
            </w:pPr>
            <w:r w:rsidRPr="00D16F53">
              <w:rPr>
                <w:rFonts w:ascii="Times New Roman" w:hAnsi="Times New Roman" w:cs="Times New Roman"/>
                <w:b/>
                <w:sz w:val="24"/>
                <w:szCs w:val="24"/>
              </w:rPr>
              <w:t xml:space="preserve">Tarih: </w:t>
            </w:r>
          </w:p>
          <w:p w:rsidR="00A74CFC" w:rsidRPr="00D16F53" w:rsidRDefault="00A74CFC" w:rsidP="00D16F53">
            <w:pPr>
              <w:spacing w:line="276" w:lineRule="auto"/>
              <w:rPr>
                <w:rFonts w:ascii="Times New Roman" w:hAnsi="Times New Roman" w:cs="Times New Roman"/>
                <w:b/>
                <w:sz w:val="24"/>
                <w:szCs w:val="24"/>
              </w:rPr>
            </w:pPr>
            <w:r w:rsidRPr="00D16F53">
              <w:rPr>
                <w:rFonts w:ascii="Times New Roman" w:hAnsi="Times New Roman" w:cs="Times New Roman"/>
                <w:b/>
                <w:sz w:val="24"/>
                <w:szCs w:val="24"/>
              </w:rPr>
              <w:t xml:space="preserve">İmza: </w:t>
            </w:r>
          </w:p>
          <w:p w:rsidR="00B327C4" w:rsidRPr="00D16F53" w:rsidRDefault="00B327C4" w:rsidP="00D16F53">
            <w:pPr>
              <w:spacing w:line="276" w:lineRule="auto"/>
              <w:rPr>
                <w:rFonts w:ascii="Times New Roman" w:hAnsi="Times New Roman" w:cs="Times New Roman"/>
                <w:b/>
                <w:sz w:val="24"/>
                <w:szCs w:val="24"/>
              </w:rPr>
            </w:pPr>
          </w:p>
        </w:tc>
      </w:tr>
    </w:tbl>
    <w:p w:rsidR="00E033BB" w:rsidRPr="00D16F53" w:rsidRDefault="00E033BB" w:rsidP="00D16F53">
      <w:pPr>
        <w:spacing w:line="276" w:lineRule="auto"/>
        <w:rPr>
          <w:rFonts w:ascii="Times New Roman" w:hAnsi="Times New Roman" w:cs="Times New Roman"/>
          <w:sz w:val="24"/>
          <w:szCs w:val="24"/>
        </w:rPr>
      </w:pPr>
    </w:p>
    <w:sectPr w:rsidR="00E033BB" w:rsidRPr="00D16F53" w:rsidSect="00B421EC">
      <w:headerReference w:type="default" r:id="rId8"/>
      <w:footerReference w:type="default" r:id="rId9"/>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220" w:rsidRDefault="00F23220" w:rsidP="00610BF7">
      <w:pPr>
        <w:spacing w:after="0" w:line="240" w:lineRule="auto"/>
      </w:pPr>
      <w:r>
        <w:separator/>
      </w:r>
    </w:p>
  </w:endnote>
  <w:endnote w:type="continuationSeparator" w:id="0">
    <w:p w:rsidR="00F23220" w:rsidRDefault="00F23220"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82059953"/>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CE1EBE" w:rsidRPr="00D16F53" w:rsidRDefault="00CE1EBE">
            <w:pPr>
              <w:pStyle w:val="AltBilgi"/>
              <w:jc w:val="right"/>
              <w:rPr>
                <w:rFonts w:ascii="Times New Roman" w:hAnsi="Times New Roman" w:cs="Times New Roman"/>
                <w:sz w:val="24"/>
                <w:szCs w:val="24"/>
              </w:rPr>
            </w:pPr>
            <w:r w:rsidRPr="00D16F53">
              <w:rPr>
                <w:rFonts w:ascii="Times New Roman" w:hAnsi="Times New Roman" w:cs="Times New Roman"/>
                <w:sz w:val="24"/>
                <w:szCs w:val="24"/>
              </w:rPr>
              <w:t xml:space="preserve"> </w:t>
            </w:r>
            <w:r w:rsidRPr="00D16F53">
              <w:rPr>
                <w:rFonts w:ascii="Times New Roman" w:hAnsi="Times New Roman" w:cs="Times New Roman"/>
                <w:bCs/>
                <w:sz w:val="24"/>
                <w:szCs w:val="24"/>
              </w:rPr>
              <w:fldChar w:fldCharType="begin"/>
            </w:r>
            <w:r w:rsidRPr="00D16F53">
              <w:rPr>
                <w:rFonts w:ascii="Times New Roman" w:hAnsi="Times New Roman" w:cs="Times New Roman"/>
                <w:bCs/>
                <w:sz w:val="24"/>
                <w:szCs w:val="24"/>
              </w:rPr>
              <w:instrText>PAGE</w:instrText>
            </w:r>
            <w:r w:rsidRPr="00D16F53">
              <w:rPr>
                <w:rFonts w:ascii="Times New Roman" w:hAnsi="Times New Roman" w:cs="Times New Roman"/>
                <w:bCs/>
                <w:sz w:val="24"/>
                <w:szCs w:val="24"/>
              </w:rPr>
              <w:fldChar w:fldCharType="separate"/>
            </w:r>
            <w:r w:rsidR="005166E1">
              <w:rPr>
                <w:rFonts w:ascii="Times New Roman" w:hAnsi="Times New Roman" w:cs="Times New Roman"/>
                <w:bCs/>
                <w:noProof/>
                <w:sz w:val="24"/>
                <w:szCs w:val="24"/>
              </w:rPr>
              <w:t>3</w:t>
            </w:r>
            <w:r w:rsidRPr="00D16F53">
              <w:rPr>
                <w:rFonts w:ascii="Times New Roman" w:hAnsi="Times New Roman" w:cs="Times New Roman"/>
                <w:bCs/>
                <w:sz w:val="24"/>
                <w:szCs w:val="24"/>
              </w:rPr>
              <w:fldChar w:fldCharType="end"/>
            </w:r>
            <w:r w:rsidRPr="00D16F53">
              <w:rPr>
                <w:rFonts w:ascii="Times New Roman" w:hAnsi="Times New Roman" w:cs="Times New Roman"/>
                <w:sz w:val="24"/>
                <w:szCs w:val="24"/>
              </w:rPr>
              <w:t xml:space="preserve"> / </w:t>
            </w:r>
            <w:r w:rsidRPr="00D16F53">
              <w:rPr>
                <w:rFonts w:ascii="Times New Roman" w:hAnsi="Times New Roman" w:cs="Times New Roman"/>
                <w:bCs/>
                <w:sz w:val="24"/>
                <w:szCs w:val="24"/>
              </w:rPr>
              <w:fldChar w:fldCharType="begin"/>
            </w:r>
            <w:r w:rsidRPr="00D16F53">
              <w:rPr>
                <w:rFonts w:ascii="Times New Roman" w:hAnsi="Times New Roman" w:cs="Times New Roman"/>
                <w:bCs/>
                <w:sz w:val="24"/>
                <w:szCs w:val="24"/>
              </w:rPr>
              <w:instrText>NUMPAGES</w:instrText>
            </w:r>
            <w:r w:rsidRPr="00D16F53">
              <w:rPr>
                <w:rFonts w:ascii="Times New Roman" w:hAnsi="Times New Roman" w:cs="Times New Roman"/>
                <w:bCs/>
                <w:sz w:val="24"/>
                <w:szCs w:val="24"/>
              </w:rPr>
              <w:fldChar w:fldCharType="separate"/>
            </w:r>
            <w:r w:rsidR="005166E1">
              <w:rPr>
                <w:rFonts w:ascii="Times New Roman" w:hAnsi="Times New Roman" w:cs="Times New Roman"/>
                <w:bCs/>
                <w:noProof/>
                <w:sz w:val="24"/>
                <w:szCs w:val="24"/>
              </w:rPr>
              <w:t>3</w:t>
            </w:r>
            <w:r w:rsidRPr="00D16F53">
              <w:rPr>
                <w:rFonts w:ascii="Times New Roman" w:hAnsi="Times New Roman" w:cs="Times New Roman"/>
                <w:bCs/>
                <w:sz w:val="24"/>
                <w:szCs w:val="24"/>
              </w:rPr>
              <w:fldChar w:fldCharType="end"/>
            </w:r>
          </w:p>
        </w:sdtContent>
      </w:sdt>
    </w:sdtContent>
  </w:sdt>
  <w:p w:rsidR="00C05E1F" w:rsidRDefault="00C05E1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220" w:rsidRDefault="00F23220" w:rsidP="00610BF7">
      <w:pPr>
        <w:spacing w:after="0" w:line="240" w:lineRule="auto"/>
      </w:pPr>
      <w:r>
        <w:separator/>
      </w:r>
    </w:p>
  </w:footnote>
  <w:footnote w:type="continuationSeparator" w:id="0">
    <w:p w:rsidR="00F23220" w:rsidRDefault="00F23220"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pt">
                <v:imagedata r:id="rId1" o:title=""/>
              </v:shape>
              <o:OLEObject Type="Embed" ProgID="Visio.Drawing.15" ShapeID="_x0000_i1025" DrawAspect="Content" ObjectID="_1807339537"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5110C4">
            <w:rPr>
              <w:rFonts w:ascii="Times New Roman" w:eastAsia="Times New Roman" w:hAnsi="Times New Roman" w:cs="Times New Roman"/>
              <w:sz w:val="18"/>
              <w:szCs w:val="18"/>
              <w:lang w:eastAsia="x-none"/>
            </w:rPr>
            <w:t xml:space="preserve"> </w:t>
          </w:r>
          <w:proofErr w:type="gramStart"/>
          <w:r w:rsidR="005110C4">
            <w:rPr>
              <w:rFonts w:ascii="Times New Roman" w:eastAsia="Times New Roman" w:hAnsi="Times New Roman" w:cs="Times New Roman"/>
              <w:sz w:val="18"/>
              <w:szCs w:val="18"/>
              <w:lang w:eastAsia="x-none"/>
            </w:rPr>
            <w:t>GT.KTP</w:t>
          </w:r>
          <w:proofErr w:type="gramEnd"/>
          <w:r w:rsidRPr="00BC3318">
            <w:rPr>
              <w:rFonts w:ascii="Times New Roman" w:eastAsia="Times New Roman" w:hAnsi="Times New Roman" w:cs="Times New Roman"/>
              <w:sz w:val="18"/>
              <w:szCs w:val="18"/>
              <w:lang w:eastAsia="x-none"/>
            </w:rPr>
            <w:t>.00</w:t>
          </w:r>
          <w:r w:rsidR="005110C4">
            <w:rPr>
              <w:rFonts w:ascii="Times New Roman" w:eastAsia="Times New Roman" w:hAnsi="Times New Roman" w:cs="Times New Roman"/>
              <w:sz w:val="18"/>
              <w:szCs w:val="18"/>
              <w:lang w:eastAsia="x-none"/>
            </w:rPr>
            <w:t>1</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Pr="00BC3318">
            <w:rPr>
              <w:rFonts w:ascii="Times New Roman" w:eastAsia="Times New Roman" w:hAnsi="Times New Roman" w:cs="Times New Roman"/>
              <w:sz w:val="18"/>
              <w:szCs w:val="18"/>
              <w:lang w:eastAsia="x-none"/>
            </w:rPr>
            <w:t xml:space="preserve"> 22.03.2022</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EA157E">
            <w:rPr>
              <w:rFonts w:ascii="Times New Roman" w:eastAsia="Times New Roman" w:hAnsi="Times New Roman" w:cs="Times New Roman"/>
              <w:sz w:val="18"/>
              <w:szCs w:val="18"/>
              <w:lang w:eastAsia="x-none"/>
            </w:rPr>
            <w:t>0</w:t>
          </w:r>
          <w:r w:rsidR="005110C4">
            <w:rPr>
              <w:rFonts w:ascii="Times New Roman" w:eastAsia="Times New Roman" w:hAnsi="Times New Roman" w:cs="Times New Roman"/>
              <w:sz w:val="18"/>
              <w:szCs w:val="18"/>
              <w:lang w:eastAsia="x-none"/>
            </w:rPr>
            <w:t>1</w:t>
          </w:r>
        </w:p>
        <w:p w:rsidR="00817609" w:rsidRPr="004E4889" w:rsidRDefault="00817609" w:rsidP="005E2B8F">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r w:rsidRPr="00BC3318">
            <w:rPr>
              <w:rFonts w:ascii="Times New Roman" w:eastAsia="Times New Roman" w:hAnsi="Times New Roman" w:cs="Times New Roman"/>
              <w:sz w:val="18"/>
              <w:szCs w:val="18"/>
              <w:lang w:eastAsia="x-none"/>
            </w:rPr>
            <w:t>2</w:t>
          </w:r>
          <w:r w:rsidR="005E2B8F">
            <w:rPr>
              <w:rFonts w:ascii="Times New Roman" w:eastAsia="Times New Roman" w:hAnsi="Times New Roman" w:cs="Times New Roman"/>
              <w:sz w:val="18"/>
              <w:szCs w:val="18"/>
              <w:lang w:eastAsia="x-none"/>
            </w:rPr>
            <w:t>3</w:t>
          </w:r>
          <w:r w:rsidRPr="00BC3318">
            <w:rPr>
              <w:rFonts w:ascii="Times New Roman" w:eastAsia="Times New Roman" w:hAnsi="Times New Roman" w:cs="Times New Roman"/>
              <w:sz w:val="18"/>
              <w:szCs w:val="18"/>
              <w:lang w:eastAsia="x-none"/>
            </w:rPr>
            <w:t>.</w:t>
          </w:r>
          <w:r w:rsidR="005E2B8F">
            <w:rPr>
              <w:rFonts w:ascii="Times New Roman" w:eastAsia="Times New Roman" w:hAnsi="Times New Roman" w:cs="Times New Roman"/>
              <w:sz w:val="18"/>
              <w:szCs w:val="18"/>
              <w:lang w:eastAsia="x-none"/>
            </w:rPr>
            <w:t>12</w:t>
          </w:r>
          <w:r w:rsidRPr="00BC3318">
            <w:rPr>
              <w:rFonts w:ascii="Times New Roman" w:eastAsia="Times New Roman" w:hAnsi="Times New Roman" w:cs="Times New Roman"/>
              <w:sz w:val="18"/>
              <w:szCs w:val="18"/>
              <w:lang w:eastAsia="x-none"/>
            </w:rPr>
            <w:t>.202</w:t>
          </w:r>
          <w:r w:rsidR="00224CB3">
            <w:rPr>
              <w:rFonts w:ascii="Times New Roman" w:eastAsia="Times New Roman" w:hAnsi="Times New Roman" w:cs="Times New Roman"/>
              <w:sz w:val="18"/>
              <w:szCs w:val="18"/>
              <w:lang w:eastAsia="x-none"/>
            </w:rPr>
            <w:t>4</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6"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8"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4"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5"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
  </w:num>
  <w:num w:numId="4">
    <w:abstractNumId w:val="27"/>
  </w:num>
  <w:num w:numId="5">
    <w:abstractNumId w:val="4"/>
  </w:num>
  <w:num w:numId="6">
    <w:abstractNumId w:val="15"/>
  </w:num>
  <w:num w:numId="7">
    <w:abstractNumId w:val="6"/>
  </w:num>
  <w:num w:numId="8">
    <w:abstractNumId w:val="17"/>
  </w:num>
  <w:num w:numId="9">
    <w:abstractNumId w:val="13"/>
  </w:num>
  <w:num w:numId="10">
    <w:abstractNumId w:val="10"/>
  </w:num>
  <w:num w:numId="11">
    <w:abstractNumId w:val="26"/>
  </w:num>
  <w:num w:numId="12">
    <w:abstractNumId w:val="5"/>
  </w:num>
  <w:num w:numId="13">
    <w:abstractNumId w:val="14"/>
  </w:num>
  <w:num w:numId="14">
    <w:abstractNumId w:val="7"/>
  </w:num>
  <w:num w:numId="15">
    <w:abstractNumId w:val="19"/>
  </w:num>
  <w:num w:numId="16">
    <w:abstractNumId w:val="12"/>
  </w:num>
  <w:num w:numId="17">
    <w:abstractNumId w:val="3"/>
  </w:num>
  <w:num w:numId="18">
    <w:abstractNumId w:val="21"/>
  </w:num>
  <w:num w:numId="19">
    <w:abstractNumId w:val="0"/>
  </w:num>
  <w:num w:numId="20">
    <w:abstractNumId w:val="25"/>
  </w:num>
  <w:num w:numId="21">
    <w:abstractNumId w:val="9"/>
  </w:num>
  <w:num w:numId="22">
    <w:abstractNumId w:val="23"/>
  </w:num>
  <w:num w:numId="23">
    <w:abstractNumId w:val="16"/>
  </w:num>
  <w:num w:numId="24">
    <w:abstractNumId w:val="24"/>
  </w:num>
  <w:num w:numId="25">
    <w:abstractNumId w:val="22"/>
  </w:num>
  <w:num w:numId="26">
    <w:abstractNumId w:val="11"/>
  </w:num>
  <w:num w:numId="27">
    <w:abstractNumId w:val="18"/>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46DC"/>
    <w:rsid w:val="000C484C"/>
    <w:rsid w:val="000E3AF9"/>
    <w:rsid w:val="000E4323"/>
    <w:rsid w:val="000F43C3"/>
    <w:rsid w:val="0011189D"/>
    <w:rsid w:val="0014591F"/>
    <w:rsid w:val="00175A03"/>
    <w:rsid w:val="001E60BF"/>
    <w:rsid w:val="001F293D"/>
    <w:rsid w:val="002027AE"/>
    <w:rsid w:val="0022017D"/>
    <w:rsid w:val="0022052C"/>
    <w:rsid w:val="00224CB3"/>
    <w:rsid w:val="00225182"/>
    <w:rsid w:val="00245F07"/>
    <w:rsid w:val="00253C1E"/>
    <w:rsid w:val="002707FD"/>
    <w:rsid w:val="00271B99"/>
    <w:rsid w:val="00273217"/>
    <w:rsid w:val="002A0356"/>
    <w:rsid w:val="002A2A68"/>
    <w:rsid w:val="002B2A54"/>
    <w:rsid w:val="002E068E"/>
    <w:rsid w:val="002F6E99"/>
    <w:rsid w:val="003145EA"/>
    <w:rsid w:val="003174FB"/>
    <w:rsid w:val="00321829"/>
    <w:rsid w:val="00343EE8"/>
    <w:rsid w:val="003804F3"/>
    <w:rsid w:val="00395DF8"/>
    <w:rsid w:val="00396F95"/>
    <w:rsid w:val="003A720B"/>
    <w:rsid w:val="003C592E"/>
    <w:rsid w:val="003E6C11"/>
    <w:rsid w:val="00407B74"/>
    <w:rsid w:val="00424A9C"/>
    <w:rsid w:val="004A4DB9"/>
    <w:rsid w:val="004C1001"/>
    <w:rsid w:val="004D5E68"/>
    <w:rsid w:val="00504919"/>
    <w:rsid w:val="0050647B"/>
    <w:rsid w:val="005110C4"/>
    <w:rsid w:val="005166E1"/>
    <w:rsid w:val="00557C95"/>
    <w:rsid w:val="00574193"/>
    <w:rsid w:val="00583334"/>
    <w:rsid w:val="00590465"/>
    <w:rsid w:val="005946DB"/>
    <w:rsid w:val="005C42B6"/>
    <w:rsid w:val="005E2B8F"/>
    <w:rsid w:val="005E5370"/>
    <w:rsid w:val="005F3169"/>
    <w:rsid w:val="005F3D5C"/>
    <w:rsid w:val="00610BF7"/>
    <w:rsid w:val="006527D6"/>
    <w:rsid w:val="006668F6"/>
    <w:rsid w:val="00680E34"/>
    <w:rsid w:val="006B0F4B"/>
    <w:rsid w:val="006B5038"/>
    <w:rsid w:val="006C439E"/>
    <w:rsid w:val="006C75D4"/>
    <w:rsid w:val="00715A3E"/>
    <w:rsid w:val="0074305E"/>
    <w:rsid w:val="00766893"/>
    <w:rsid w:val="007775A8"/>
    <w:rsid w:val="00786C53"/>
    <w:rsid w:val="007A1644"/>
    <w:rsid w:val="007A241E"/>
    <w:rsid w:val="007B2291"/>
    <w:rsid w:val="007B5B1D"/>
    <w:rsid w:val="007C21AB"/>
    <w:rsid w:val="007D15E4"/>
    <w:rsid w:val="007E3C69"/>
    <w:rsid w:val="00804C40"/>
    <w:rsid w:val="00814E3B"/>
    <w:rsid w:val="00817609"/>
    <w:rsid w:val="00837058"/>
    <w:rsid w:val="00850DE3"/>
    <w:rsid w:val="008645EA"/>
    <w:rsid w:val="00875AC9"/>
    <w:rsid w:val="008E23B5"/>
    <w:rsid w:val="008E6A6A"/>
    <w:rsid w:val="008E73EE"/>
    <w:rsid w:val="008E7A53"/>
    <w:rsid w:val="0090330B"/>
    <w:rsid w:val="00911180"/>
    <w:rsid w:val="009114DB"/>
    <w:rsid w:val="00924CAD"/>
    <w:rsid w:val="009325B4"/>
    <w:rsid w:val="00962ADC"/>
    <w:rsid w:val="00967AE7"/>
    <w:rsid w:val="009D1D42"/>
    <w:rsid w:val="009E5205"/>
    <w:rsid w:val="00A04B2D"/>
    <w:rsid w:val="00A22B81"/>
    <w:rsid w:val="00A25A91"/>
    <w:rsid w:val="00A4071C"/>
    <w:rsid w:val="00A54922"/>
    <w:rsid w:val="00A6555A"/>
    <w:rsid w:val="00A722A4"/>
    <w:rsid w:val="00A74CFC"/>
    <w:rsid w:val="00A816D0"/>
    <w:rsid w:val="00AD1A97"/>
    <w:rsid w:val="00B31B5B"/>
    <w:rsid w:val="00B327C4"/>
    <w:rsid w:val="00B421EC"/>
    <w:rsid w:val="00B522DC"/>
    <w:rsid w:val="00B823CA"/>
    <w:rsid w:val="00B96544"/>
    <w:rsid w:val="00BA5BA9"/>
    <w:rsid w:val="00BC3318"/>
    <w:rsid w:val="00BE3F2E"/>
    <w:rsid w:val="00C05E1F"/>
    <w:rsid w:val="00C12F6E"/>
    <w:rsid w:val="00C232BA"/>
    <w:rsid w:val="00C3236F"/>
    <w:rsid w:val="00C67582"/>
    <w:rsid w:val="00C7594C"/>
    <w:rsid w:val="00C93D07"/>
    <w:rsid w:val="00CE1EBE"/>
    <w:rsid w:val="00CF0A94"/>
    <w:rsid w:val="00D16F53"/>
    <w:rsid w:val="00D221CB"/>
    <w:rsid w:val="00D2231F"/>
    <w:rsid w:val="00D2657A"/>
    <w:rsid w:val="00D57C4C"/>
    <w:rsid w:val="00D67999"/>
    <w:rsid w:val="00D86D96"/>
    <w:rsid w:val="00D97102"/>
    <w:rsid w:val="00D973C8"/>
    <w:rsid w:val="00DC132E"/>
    <w:rsid w:val="00DE5E48"/>
    <w:rsid w:val="00DF6DF1"/>
    <w:rsid w:val="00E033BB"/>
    <w:rsid w:val="00E35F59"/>
    <w:rsid w:val="00E42F21"/>
    <w:rsid w:val="00E43D50"/>
    <w:rsid w:val="00E929E1"/>
    <w:rsid w:val="00EA157E"/>
    <w:rsid w:val="00EA47DA"/>
    <w:rsid w:val="00EA6BA7"/>
    <w:rsid w:val="00F07A4A"/>
    <w:rsid w:val="00F1765C"/>
    <w:rsid w:val="00F23220"/>
    <w:rsid w:val="00F3155A"/>
    <w:rsid w:val="00F8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A2DFB"/>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 w:type="character" w:styleId="Gl">
    <w:name w:val="Strong"/>
    <w:basedOn w:val="VarsaylanParagrafYazTipi"/>
    <w:uiPriority w:val="22"/>
    <w:qFormat/>
    <w:rsid w:val="00D16F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965160406">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639725110">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6CEBC-4940-4423-87CD-385845F6C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Pages>
  <Words>659</Words>
  <Characters>3762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13</cp:revision>
  <cp:lastPrinted>2025-04-16T12:14:00Z</cp:lastPrinted>
  <dcterms:created xsi:type="dcterms:W3CDTF">2025-03-13T15:44:00Z</dcterms:created>
  <dcterms:modified xsi:type="dcterms:W3CDTF">2025-04-28T06:59:00Z</dcterms:modified>
</cp:coreProperties>
</file>