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F1" w:rsidRPr="00222BBC" w:rsidRDefault="00DF6DF1" w:rsidP="007E40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610BF7" w:rsidRPr="00222BBC" w:rsidTr="00222BBC">
        <w:tc>
          <w:tcPr>
            <w:tcW w:w="1985" w:type="dxa"/>
          </w:tcPr>
          <w:p w:rsidR="00610BF7" w:rsidRPr="00222BBC" w:rsidRDefault="00610BF7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222BBC" w:rsidRDefault="00610BF7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07B74" w:rsidRPr="00222BBC" w:rsidRDefault="007E40BB" w:rsidP="007E40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BBC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Medikal, Yazılım, Yapay </w:t>
            </w:r>
            <w:proofErr w:type="gramStart"/>
            <w:r w:rsidRPr="00222BBC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Zeka</w:t>
            </w:r>
            <w:proofErr w:type="gramEnd"/>
            <w:r w:rsidRPr="00222BBC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Uygulama ve Araştırma Merkezi </w:t>
            </w:r>
            <w:r w:rsidR="00A74CFC" w:rsidRPr="00222BBC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Müdürü </w:t>
            </w:r>
          </w:p>
        </w:tc>
      </w:tr>
      <w:tr w:rsidR="00610BF7" w:rsidRPr="00222BBC" w:rsidTr="00222BBC">
        <w:tc>
          <w:tcPr>
            <w:tcW w:w="1985" w:type="dxa"/>
          </w:tcPr>
          <w:p w:rsidR="00610BF7" w:rsidRPr="00222BBC" w:rsidRDefault="00610BF7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610BF7" w:rsidRPr="00222BBC" w:rsidRDefault="0033443B" w:rsidP="007E40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</w:p>
        </w:tc>
      </w:tr>
      <w:tr w:rsidR="00610BF7" w:rsidRPr="00222BBC" w:rsidTr="00222BBC">
        <w:tc>
          <w:tcPr>
            <w:tcW w:w="1985" w:type="dxa"/>
          </w:tcPr>
          <w:p w:rsidR="00610BF7" w:rsidRPr="00222BBC" w:rsidRDefault="00610BF7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222BBC" w:rsidRDefault="00610BF7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E929E1" w:rsidRPr="00222BBC" w:rsidRDefault="007E40BB" w:rsidP="007E40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CE9" w:rsidRPr="0022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BF7" w:rsidRPr="00222BBC" w:rsidTr="00222BBC">
        <w:tc>
          <w:tcPr>
            <w:tcW w:w="1985" w:type="dxa"/>
          </w:tcPr>
          <w:p w:rsidR="00610BF7" w:rsidRPr="00222BBC" w:rsidRDefault="00610BF7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  <w:r w:rsidR="00273217"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222BBC" w:rsidRDefault="00610BF7" w:rsidP="007E40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222BBC" w:rsidRDefault="007E40BB" w:rsidP="00222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BBC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Rektör tarafından </w:t>
            </w:r>
            <w:r w:rsidR="00222BBC" w:rsidRPr="00222BBC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uygun görülen</w:t>
            </w:r>
            <w:r w:rsidRPr="00222BBC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personel</w:t>
            </w:r>
          </w:p>
        </w:tc>
      </w:tr>
      <w:tr w:rsidR="00610BF7" w:rsidRPr="00222BBC" w:rsidTr="00222BBC">
        <w:tc>
          <w:tcPr>
            <w:tcW w:w="1985" w:type="dxa"/>
          </w:tcPr>
          <w:p w:rsidR="00610BF7" w:rsidRPr="00222BBC" w:rsidRDefault="00610BF7" w:rsidP="007E40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</w:t>
            </w:r>
            <w:r w:rsidR="00273217"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222BBC" w:rsidRDefault="00610BF7" w:rsidP="007E40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222BBC" w:rsidRDefault="00610BF7" w:rsidP="007E40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222BBC" w:rsidRDefault="00610BF7" w:rsidP="007E40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222BBC" w:rsidRDefault="00610BF7" w:rsidP="007E40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74CFC" w:rsidRPr="00222BBC" w:rsidRDefault="007E40BB" w:rsidP="007E40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r-TR"/>
              </w:rPr>
              <w:t xml:space="preserve">Medikal, Yazılım, Yapay </w:t>
            </w:r>
            <w:proofErr w:type="gramStart"/>
            <w:r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r-TR"/>
              </w:rPr>
              <w:t>Zeka</w:t>
            </w:r>
            <w:proofErr w:type="gramEnd"/>
            <w:r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r-TR"/>
              </w:rPr>
              <w:t xml:space="preserve"> Uygulama ve Araştırma Merkezi </w:t>
            </w:r>
            <w:r w:rsidR="00E40898"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idari personelini ve günlük faaliyetleri denetlemek, kapsamlı bir staj programı oluşturmak, fon harcamalarını onaylamak ve yıllık raporları Rektörlüğe sunmak gibi görevleri üstlenmektedir. Ayrıca, Ar-Ge projelerini yönetmek, yeni projeler belirlemek ve yapılan yayınlarla merkezin tanınırlığını arttırmak da sorumlulukları arasındadır.</w:t>
            </w:r>
            <w:r w:rsidR="00A74CFC"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033BB" w:rsidRPr="00222BBC" w:rsidRDefault="00E033BB" w:rsidP="007E40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222BBC" w:rsidTr="00222BBC">
        <w:tc>
          <w:tcPr>
            <w:tcW w:w="1985" w:type="dxa"/>
          </w:tcPr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945" w:type="dxa"/>
          </w:tcPr>
          <w:p w:rsidR="00A74CFC" w:rsidRPr="00222BBC" w:rsidRDefault="007E40BB" w:rsidP="007E40BB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r-TR"/>
              </w:rPr>
              <w:t xml:space="preserve">Medikal, Yazılım, Yapay </w:t>
            </w:r>
            <w:proofErr w:type="gramStart"/>
            <w:r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r-TR"/>
              </w:rPr>
              <w:t>Zeka</w:t>
            </w:r>
            <w:proofErr w:type="gramEnd"/>
            <w:r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r-TR"/>
              </w:rPr>
              <w:t xml:space="preserve"> Uygulama ve Araştırma Merkezi </w:t>
            </w:r>
            <w:r w:rsidR="00A74CFC"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idari persone</w:t>
            </w:r>
            <w:r w:rsidR="00AD1A97"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</w:t>
            </w:r>
            <w:r w:rsidR="00FB310D"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</w:t>
            </w:r>
            <w:r w:rsidR="00AD1A97"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denetlemek ve değerlendirmek,</w:t>
            </w:r>
          </w:p>
          <w:p w:rsidR="00A74CFC" w:rsidRPr="00222BBC" w:rsidRDefault="007E40BB" w:rsidP="007E40BB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r-TR"/>
              </w:rPr>
              <w:t xml:space="preserve">Medikal, Yazılım, Yapay </w:t>
            </w:r>
            <w:proofErr w:type="gramStart"/>
            <w:r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r-TR"/>
              </w:rPr>
              <w:t>Zeka</w:t>
            </w:r>
            <w:proofErr w:type="gramEnd"/>
            <w:r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r-TR"/>
              </w:rPr>
              <w:t xml:space="preserve"> Uygulama ve Araştırma Merkezinde </w:t>
            </w:r>
            <w:r w:rsidR="00A74CFC"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gerçekleştirilen günlük faaliyetleri denetlemek,</w:t>
            </w:r>
          </w:p>
          <w:p w:rsidR="00A74CFC" w:rsidRPr="00222BBC" w:rsidRDefault="00A74CFC" w:rsidP="007E40BB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Öğrenciler için akademik açıdan kapsamlı bir staj programı </w:t>
            </w:r>
            <w:r w:rsidR="00AD1A97"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oluşturulmasını sağlamak,</w:t>
            </w:r>
          </w:p>
          <w:p w:rsidR="00A74CFC" w:rsidRPr="00222BBC" w:rsidRDefault="00A74CFC" w:rsidP="007E40BB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Gerektiğinde fon harcamaları için onay yetkisi kullanarak harcamalar için doğrudan onay vererek Merkez’in onaylı bütçeler </w:t>
            </w:r>
            <w:proofErr w:type="gramStart"/>
            <w:r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dahilind</w:t>
            </w:r>
            <w:r w:rsidR="00AD1A97"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proofErr w:type="gramEnd"/>
            <w:r w:rsidR="00AD1A97"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işlerini yürütmesini sağlamak,</w:t>
            </w:r>
          </w:p>
          <w:p w:rsidR="00C81C54" w:rsidRPr="00222BBC" w:rsidRDefault="00C81C54" w:rsidP="007E40BB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sz w:val="24"/>
                <w:szCs w:val="24"/>
              </w:rPr>
              <w:t>Merkezin yıllık faaliyet raporlarını Rektörlüğe sunmak</w:t>
            </w:r>
            <w:r w:rsidR="00175CCE" w:rsidRPr="00222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1C54" w:rsidRPr="00222BBC" w:rsidRDefault="00C81C54" w:rsidP="007E40BB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sz w:val="24"/>
                <w:szCs w:val="24"/>
              </w:rPr>
              <w:t>Merkezde yürütülen faaliyet ve projelerin planlama, koordinasyon, izleme ve değerlendirme işlerini yürütmek</w:t>
            </w:r>
            <w:r w:rsidR="00175CCE" w:rsidRPr="00222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1C54" w:rsidRPr="00222BBC" w:rsidRDefault="00C81C54" w:rsidP="007E40BB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sz w:val="24"/>
                <w:szCs w:val="24"/>
              </w:rPr>
              <w:t>Ar-Ge faaliyetleri ile yenilik tanımı kapsamındaki projelerde, yeni bilgi, ürün, süreç, yöntem ve sistemlerin tasarım veya oluşturulması ve ilgili projelerin yönetilmesi süreçlerinde yer almak</w:t>
            </w:r>
            <w:r w:rsidR="00175CCE" w:rsidRPr="00222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1C54" w:rsidRPr="00222BBC" w:rsidRDefault="00C81C54" w:rsidP="007E40BB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sz w:val="24"/>
                <w:szCs w:val="24"/>
              </w:rPr>
              <w:t>Projenin Ar-Ge ile ilgili kısımlarında koordinasyonu sağlamak ve Ar-Ge’ye destek olmak</w:t>
            </w:r>
            <w:r w:rsidR="00175CCE" w:rsidRPr="00222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81C54" w:rsidRPr="00222BBC" w:rsidRDefault="00C81C54" w:rsidP="007E40BB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Projenin üretim ile ilgili kısımlarında koordinasyonu sağlamak ve üretime destek olmak</w:t>
            </w:r>
            <w:r w:rsidR="00175CCE" w:rsidRPr="00222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1C54" w:rsidRPr="00222BBC" w:rsidRDefault="00C81C54" w:rsidP="007E40BB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sz w:val="24"/>
                <w:szCs w:val="24"/>
              </w:rPr>
              <w:t>Yeni projeleri diğer bölümlerle koordineli olarak belirlemek</w:t>
            </w:r>
            <w:r w:rsidR="00175CCE" w:rsidRPr="00222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FBE" w:rsidRPr="00222BBC" w:rsidRDefault="00FE4FBE" w:rsidP="007E40BB">
            <w:pPr>
              <w:pStyle w:val="ListeParagraf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Ar-Ge faaliyetleri sonucunda makale, bildiri vb. yayın ile merkez tanınırlığını arttırmak</w:t>
            </w:r>
            <w:r w:rsidR="00175CCE" w:rsidRPr="00222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2BBC" w:rsidRPr="00222BBC" w:rsidRDefault="00222BBC" w:rsidP="00222BB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4CFC" w:rsidRPr="00222BBC" w:rsidTr="00222BBC">
        <w:tc>
          <w:tcPr>
            <w:tcW w:w="1985" w:type="dxa"/>
          </w:tcPr>
          <w:p w:rsidR="00A74CFC" w:rsidRPr="00222BBC" w:rsidRDefault="00A74CFC" w:rsidP="00222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945" w:type="dxa"/>
          </w:tcPr>
          <w:p w:rsidR="00A74CFC" w:rsidRPr="00222BBC" w:rsidRDefault="00975C03" w:rsidP="00222BB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En az</w:t>
            </w:r>
            <w:r w:rsidR="00A74CFC"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 </w:t>
            </w:r>
            <w:r w:rsidR="00764954"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Doktora</w:t>
            </w:r>
            <w:r w:rsidR="00A74CFC"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 derecesi gerekmektedir.</w:t>
            </w:r>
          </w:p>
          <w:p w:rsidR="00A74CFC" w:rsidRPr="00222BBC" w:rsidRDefault="00975C03" w:rsidP="00222BBC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İlgili</w:t>
            </w:r>
            <w:r w:rsidR="00A74CFC"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 alanında en</w:t>
            </w:r>
            <w:r w:rsidR="003145EA"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 az </w:t>
            </w:r>
            <w:r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1</w:t>
            </w:r>
            <w:r w:rsidR="003145EA"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 yıllık </w:t>
            </w:r>
            <w:r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idari yönetim deneyimi </w:t>
            </w:r>
            <w:r w:rsidR="003145EA"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gereklidir.</w:t>
            </w: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BC" w:rsidRPr="00222BBC" w:rsidRDefault="00222BBC" w:rsidP="007E40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222BBC" w:rsidTr="00222BBC">
        <w:tc>
          <w:tcPr>
            <w:tcW w:w="1985" w:type="dxa"/>
          </w:tcPr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222BBC" w:rsidRPr="00222BBC" w:rsidRDefault="00FD52FD" w:rsidP="00222BB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Robotik ve otomasyon, kontrol teorisi, bilgisayar destekli tasarım (CAD) ve sonlu elemanlar alanlarında derinlemesine bilgi sahibi olması gereklidir. </w:t>
            </w:r>
          </w:p>
          <w:p w:rsidR="00222BBC" w:rsidRPr="00222BBC" w:rsidRDefault="00FD52FD" w:rsidP="00222BB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C, C++, </w:t>
            </w:r>
            <w:proofErr w:type="spellStart"/>
            <w:r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Python</w:t>
            </w:r>
            <w:proofErr w:type="spellEnd"/>
            <w:r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 ve MATLAB gibi programlama dillerinden en az birinde yeterliliğe sahip olmalıdır. </w:t>
            </w:r>
          </w:p>
          <w:p w:rsidR="00222BBC" w:rsidRPr="00222BBC" w:rsidRDefault="00FD52FD" w:rsidP="00222BB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Analitik düşünme, proje yönetimi, takım çalışması, güvenilirlik ve etik değerlere bağlılık, koordinasyon ve sorun çözme yeteneği de önemlidir.</w:t>
            </w:r>
          </w:p>
          <w:p w:rsidR="00222BBC" w:rsidRPr="00222BBC" w:rsidRDefault="00E32CE9" w:rsidP="00222BB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Medikal cihazlar ve sağlık teknolojileri konusunda bilgi sahibi olması gerekmektedir</w:t>
            </w:r>
            <w:r w:rsidR="00222BBC"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,</w:t>
            </w:r>
            <w:r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 </w:t>
            </w:r>
          </w:p>
          <w:p w:rsidR="00A74CFC" w:rsidRPr="00222BBC" w:rsidRDefault="00E32CE9" w:rsidP="00222BB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222BBC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Akademik veya endüstriyel alanda en az bir yıl deneyim ve alanında yayınlanmış makaleler ile konferans bildirileri bulunmalıdır.</w:t>
            </w:r>
          </w:p>
          <w:p w:rsidR="00222BBC" w:rsidRDefault="00222BBC" w:rsidP="00222BB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A553EB" w:rsidRDefault="00A553EB" w:rsidP="00222BB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A553EB" w:rsidRDefault="00A553EB" w:rsidP="00222BB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A553EB" w:rsidRDefault="00A553EB" w:rsidP="00222BB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A553EB" w:rsidRDefault="00A553EB" w:rsidP="00222BB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A553EB" w:rsidRDefault="00A553EB" w:rsidP="00222BB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A553EB" w:rsidRDefault="00A553EB" w:rsidP="00222BB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A553EB" w:rsidRDefault="00A553EB" w:rsidP="00222BB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A553EB" w:rsidRPr="00222BBC" w:rsidRDefault="00A553EB" w:rsidP="00222BB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222BBC" w:rsidRPr="00222BBC" w:rsidRDefault="00222BBC" w:rsidP="00222BB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</w:tc>
      </w:tr>
      <w:tr w:rsidR="00A74CFC" w:rsidRPr="00222BBC" w:rsidTr="00222BBC">
        <w:tc>
          <w:tcPr>
            <w:tcW w:w="1985" w:type="dxa"/>
          </w:tcPr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945" w:type="dxa"/>
          </w:tcPr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A53" w:rsidRPr="00222BBC" w:rsidRDefault="008E7A53" w:rsidP="007E40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74CFC" w:rsidRPr="00222BBC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222BBC" w:rsidRDefault="00A74CFC" w:rsidP="007E40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222BBC" w:rsidTr="005C42B6">
        <w:tc>
          <w:tcPr>
            <w:tcW w:w="8930" w:type="dxa"/>
            <w:gridSpan w:val="2"/>
          </w:tcPr>
          <w:p w:rsidR="00A74CFC" w:rsidRPr="00222BBC" w:rsidRDefault="00A74CFC" w:rsidP="007E40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222BBC" w:rsidRDefault="00A74CFC" w:rsidP="007E40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  <w:r w:rsidR="00175CCE"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7E40BB" w:rsidRPr="00222BBC" w:rsidRDefault="007E40BB" w:rsidP="007E40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222BBC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222BBC" w:rsidRDefault="00A74CFC" w:rsidP="007E40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222BBC" w:rsidTr="005C42B6">
        <w:tc>
          <w:tcPr>
            <w:tcW w:w="8930" w:type="dxa"/>
            <w:gridSpan w:val="2"/>
            <w:shd w:val="clear" w:color="auto" w:fill="FFFFFF" w:themeFill="background1"/>
          </w:tcPr>
          <w:p w:rsidR="00A74CFC" w:rsidRPr="00222BBC" w:rsidRDefault="00A74CFC" w:rsidP="007E40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222BBC" w:rsidRDefault="00A74CFC" w:rsidP="007E40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222BBC" w:rsidRDefault="00A74CFC" w:rsidP="007E40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222BBC" w:rsidRDefault="00E033BB" w:rsidP="007E40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222BBC" w:rsidSect="005C4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5F" w:rsidRDefault="00746D5F" w:rsidP="00610BF7">
      <w:pPr>
        <w:spacing w:after="0" w:line="240" w:lineRule="auto"/>
      </w:pPr>
      <w:r>
        <w:separator/>
      </w:r>
    </w:p>
  </w:endnote>
  <w:endnote w:type="continuationSeparator" w:id="0">
    <w:p w:rsidR="00746D5F" w:rsidRDefault="00746D5F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BC" w:rsidRDefault="00222B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73335927"/>
      <w:docPartObj>
        <w:docPartGallery w:val="Page Numbers (Bottom of Page)"/>
        <w:docPartUnique/>
      </w:docPartObj>
    </w:sdtPr>
    <w:sdtEndPr/>
    <w:sdtContent>
      <w:p w:rsidR="00C05E1F" w:rsidRPr="00222BBC" w:rsidRDefault="00C05E1F" w:rsidP="00827920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22B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2B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2B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53E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2BBC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FB310D" w:rsidRPr="00222BBC">
          <w:rPr>
            <w:rFonts w:ascii="Times New Roman" w:hAnsi="Times New Roman" w:cs="Times New Roman"/>
            <w:sz w:val="24"/>
            <w:szCs w:val="24"/>
          </w:rPr>
          <w:t>/</w:t>
        </w:r>
        <w:r w:rsidR="00222BBC" w:rsidRPr="00222BBC"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BC" w:rsidRDefault="00222B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5F" w:rsidRDefault="00746D5F" w:rsidP="00610BF7">
      <w:pPr>
        <w:spacing w:after="0" w:line="240" w:lineRule="auto"/>
      </w:pPr>
      <w:r>
        <w:separator/>
      </w:r>
    </w:p>
  </w:footnote>
  <w:footnote w:type="continuationSeparator" w:id="0">
    <w:p w:rsidR="00746D5F" w:rsidRDefault="00746D5F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BC" w:rsidRDefault="00222B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65.25pt">
                <v:imagedata r:id="rId1" o:title=""/>
              </v:shape>
              <o:OLEObject Type="Embed" ProgID="Visio.Drawing.15" ShapeID="_x0000_i1025" DrawAspect="Content" ObjectID="_1807425001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="007E40BB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="007E40BB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GT.YZM</w:t>
          </w:r>
          <w:proofErr w:type="gramEnd"/>
          <w:r w:rsidR="007E40BB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.001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="002306D4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20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</w:t>
          </w:r>
          <w:r w:rsidR="002306D4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2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.202</w:t>
          </w:r>
          <w:r w:rsidR="00222BBC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4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r w:rsidR="00222BBC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00</w:t>
          </w:r>
        </w:p>
        <w:p w:rsidR="00817609" w:rsidRPr="004E4889" w:rsidRDefault="00817609" w:rsidP="0081760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  <w:r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BC" w:rsidRDefault="00222B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11D59"/>
    <w:multiLevelType w:val="hybridMultilevel"/>
    <w:tmpl w:val="59B28FEE"/>
    <w:lvl w:ilvl="0" w:tplc="35B6F0D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3032F"/>
    <w:multiLevelType w:val="hybridMultilevel"/>
    <w:tmpl w:val="80A24F9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C3EF7"/>
    <w:multiLevelType w:val="hybridMultilevel"/>
    <w:tmpl w:val="DF5ED4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3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84477"/>
    <w:rsid w:val="0008758C"/>
    <w:rsid w:val="000C46DC"/>
    <w:rsid w:val="000C484C"/>
    <w:rsid w:val="000E4323"/>
    <w:rsid w:val="0011189D"/>
    <w:rsid w:val="0014591F"/>
    <w:rsid w:val="00175A03"/>
    <w:rsid w:val="00175CCE"/>
    <w:rsid w:val="002027AE"/>
    <w:rsid w:val="00222BBC"/>
    <w:rsid w:val="002306D4"/>
    <w:rsid w:val="00245F07"/>
    <w:rsid w:val="00271B99"/>
    <w:rsid w:val="00273217"/>
    <w:rsid w:val="002A0356"/>
    <w:rsid w:val="002F6E99"/>
    <w:rsid w:val="003145EA"/>
    <w:rsid w:val="003174FB"/>
    <w:rsid w:val="0033443B"/>
    <w:rsid w:val="00343EE8"/>
    <w:rsid w:val="003804F3"/>
    <w:rsid w:val="003872AB"/>
    <w:rsid w:val="003C592E"/>
    <w:rsid w:val="00407B74"/>
    <w:rsid w:val="00446335"/>
    <w:rsid w:val="004471EA"/>
    <w:rsid w:val="004A4DB9"/>
    <w:rsid w:val="004D5E68"/>
    <w:rsid w:val="004E5638"/>
    <w:rsid w:val="0050647B"/>
    <w:rsid w:val="00526E2B"/>
    <w:rsid w:val="00574193"/>
    <w:rsid w:val="005B457D"/>
    <w:rsid w:val="005C42B6"/>
    <w:rsid w:val="005E5370"/>
    <w:rsid w:val="00610BF7"/>
    <w:rsid w:val="006527D6"/>
    <w:rsid w:val="00656436"/>
    <w:rsid w:val="006B0F4B"/>
    <w:rsid w:val="006C439E"/>
    <w:rsid w:val="006C75D4"/>
    <w:rsid w:val="00715A3E"/>
    <w:rsid w:val="00746D5F"/>
    <w:rsid w:val="00764954"/>
    <w:rsid w:val="007B2291"/>
    <w:rsid w:val="007B5B1D"/>
    <w:rsid w:val="007D15E4"/>
    <w:rsid w:val="007E382B"/>
    <w:rsid w:val="007E3C69"/>
    <w:rsid w:val="007E40BB"/>
    <w:rsid w:val="00814E3B"/>
    <w:rsid w:val="00817609"/>
    <w:rsid w:val="00827920"/>
    <w:rsid w:val="008E23B5"/>
    <w:rsid w:val="008E73EE"/>
    <w:rsid w:val="008E7A53"/>
    <w:rsid w:val="00911180"/>
    <w:rsid w:val="009325B4"/>
    <w:rsid w:val="00967AE7"/>
    <w:rsid w:val="00975C03"/>
    <w:rsid w:val="00A22B81"/>
    <w:rsid w:val="00A553EB"/>
    <w:rsid w:val="00A64D96"/>
    <w:rsid w:val="00A6555A"/>
    <w:rsid w:val="00A722A4"/>
    <w:rsid w:val="00A74CFC"/>
    <w:rsid w:val="00AD1A97"/>
    <w:rsid w:val="00B168E0"/>
    <w:rsid w:val="00B522DC"/>
    <w:rsid w:val="00B73919"/>
    <w:rsid w:val="00B85757"/>
    <w:rsid w:val="00BA5BA9"/>
    <w:rsid w:val="00BE3F2E"/>
    <w:rsid w:val="00C05E1F"/>
    <w:rsid w:val="00C51D46"/>
    <w:rsid w:val="00C81C54"/>
    <w:rsid w:val="00D2231F"/>
    <w:rsid w:val="00D57C4C"/>
    <w:rsid w:val="00D86D96"/>
    <w:rsid w:val="00D973C8"/>
    <w:rsid w:val="00DF6DF1"/>
    <w:rsid w:val="00E033BB"/>
    <w:rsid w:val="00E32CE9"/>
    <w:rsid w:val="00E35F59"/>
    <w:rsid w:val="00E40898"/>
    <w:rsid w:val="00E929E1"/>
    <w:rsid w:val="00EA47DA"/>
    <w:rsid w:val="00F3155A"/>
    <w:rsid w:val="00FB310D"/>
    <w:rsid w:val="00FD52FD"/>
    <w:rsid w:val="00F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4C0F308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Ecem MARAŞ</cp:lastModifiedBy>
  <cp:revision>55</cp:revision>
  <cp:lastPrinted>2025-04-29T06:44:00Z</cp:lastPrinted>
  <dcterms:created xsi:type="dcterms:W3CDTF">2022-10-19T12:28:00Z</dcterms:created>
  <dcterms:modified xsi:type="dcterms:W3CDTF">2025-04-29T06:44:00Z</dcterms:modified>
</cp:coreProperties>
</file>