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CE2A49" w:rsidRDefault="00D01B93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CE2A49" w:rsidRPr="00CE2A49">
              <w:rPr>
                <w:rFonts w:ascii="Times New Roman" w:hAnsi="Times New Roman" w:cs="Times New Roman"/>
                <w:sz w:val="24"/>
                <w:szCs w:val="24"/>
              </w:rPr>
              <w:t>Sistem ve Network Uzmanı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Altyapı İşletimi ve Yönetimi Müdürü, Bilgi Teknolojileri Direktörü</w:t>
            </w:r>
          </w:p>
        </w:tc>
      </w:tr>
      <w:tr w:rsidR="00DE5E48" w:rsidRPr="00CE2A49" w:rsidTr="00B421EC">
        <w:trPr>
          <w:trHeight w:val="482"/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A754E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Altyapı İşletimi ve Yönetimi Müdürü </w:t>
            </w:r>
            <w:r w:rsidR="00822217" w:rsidRPr="00CE2A49">
              <w:rPr>
                <w:rFonts w:ascii="Times New Roman" w:hAnsi="Times New Roman" w:cs="Times New Roman"/>
                <w:sz w:val="24"/>
                <w:szCs w:val="24"/>
              </w:rPr>
              <w:t>tarafından belirlenir.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CE2A49" w:rsidRDefault="00DE5E48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Üniversitenin bilgi işlem altyapısını oluşturan sistem ve ağ bileşenlerinin (sunucular, ağ cihazları, internet altyapısı, güvenlik duvarları, sanallaştırma vb.) kurulum,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, izleme, bakım ve sorun giderme işlemlerini gerçekleştirmek; sistemlerin sürekli, güvenli ve performanslı çalışmasını sağlar.</w:t>
            </w:r>
          </w:p>
        </w:tc>
      </w:tr>
      <w:tr w:rsidR="00A74CFC" w:rsidRPr="00CE2A49" w:rsidTr="00B421EC">
        <w:trPr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Windows ve Linux sunucu sistemlerinin kurulum,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, işletim ve bakımını yapmak,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Ağ altyapısını (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WAN, VLAN,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-Fi, VPN) yönetmek, performansını izlemek ve sorunlara müdahale etmek,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Switch,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router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firewall,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gibi ağ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ekipmanlarının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konfigürasyonunu yapmak ve güvenliğini sağlamak,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Sanallaştırma platformlarının (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Hyper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-V vb.) yönetimini gerçekleştirmek,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Yedekleme ve kurtarma senaryolarını oluşturmak ve test etmek,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Sunucu ve ağ altyapısının sürekliliğini sağlamak için izleme sistemleri kurmak ve düzenli kontroller yapmak (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PRTG,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Nagios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vb.),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Bilgi güvenliği politikalarına uygun şekilde sistem güvenliğini sağlamak, gerekli güncellemeleri ve yamaları düzenli olarak uygulamak,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Kullanıcı erişimlerini (Active Directory, LDAP, DHCP, DNS) yönetmek, kullanıcı taleplerine teknik destek sağlamak,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Kablosuz ağ altyapısının performansını izlemek, yetkilendirme ve erişim denetimlerini yapmak,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Loglama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sistemleri, merkezi izleme ve olay müdahale süreçlerinde aktif rol almak,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Sistemlerin performansını artırmaya yönelik analizler yapmak ve önerilerde bulunmak,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Teknik dokümantasyon hazırlamak,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envanter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takibi yapmak ve iç denetim süreçlerinde destek sağlamak,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Yeni sistem projelerinde analiz, kurulum ve test aşamalarında teknik destek vermek.</w:t>
            </w:r>
          </w:p>
          <w:p w:rsidR="00284D86" w:rsidRPr="00CE2A49" w:rsidRDefault="00284D86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  <w:p w:rsidR="00861C27" w:rsidRPr="00CE2A49" w:rsidRDefault="00861C27" w:rsidP="00CE2A4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27" w:rsidRPr="00CE2A49" w:rsidRDefault="00861C27" w:rsidP="00CE2A4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trHeight w:val="1138"/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Bilgisayar Mühendisliği, Elektrik-Elektronik Mühendisliği, Yönetim Bilişim Sistemleri veya benzeri alanlarda lisans mezunu, 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Sistem ve ağ yönetimi konusunda en az 3 yıl tecrübeye sahip</w:t>
            </w:r>
            <w:r w:rsidR="00B327C4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861C27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ercihen eğitim sektörü veya özel/vakıf üniversitesi </w:t>
            </w:r>
            <w:r w:rsidR="00861C27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tecrübe sahibi.</w:t>
            </w:r>
          </w:p>
          <w:p w:rsidR="00CE2A49" w:rsidRPr="00CE2A49" w:rsidRDefault="00CE2A49" w:rsidP="00CE2A4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trHeight w:val="2257"/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Windows Server, Linux sistem yönetimi ve servisleri (DNS, DHCP, AD, IIS, NGINX vb.) hakkında ileri düzey bilgi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Ağ teknolojileri (TCP/IP, VLAN, VPN, Routing, </w:t>
            </w: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Switching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) hakkında bilgi ve deneyim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Fortinet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Cisco, Aruba, </w:t>
            </w: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Ubiquiti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 network cihazlarıyla çalışma tecrübesi,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VMware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Hyper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-V gibi sanallaştırma çözümleri konusunda deneyimli,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Yedekleme yazılımları ve felaket kurtarma çözümleri hakkında bilgi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Güvenlik duvarı ve erişim kontrol sistemlerinin yapılandırılmasında deneyim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Log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yönetim sistemleri, merkezi izleme ve güvenlik izleme çözümlerinde bilgi sahibi,</w:t>
            </w:r>
          </w:p>
          <w:p w:rsidR="00861C27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Takım çalışmasına yatkın, problem çözme ve iletişim becerileri güçlü. </w:t>
            </w:r>
          </w:p>
        </w:tc>
      </w:tr>
      <w:tr w:rsidR="00BC3318" w:rsidRPr="00CE2A49" w:rsidTr="00BC3318">
        <w:trPr>
          <w:trHeight w:val="283"/>
          <w:jc w:val="center"/>
        </w:trPr>
        <w:tc>
          <w:tcPr>
            <w:tcW w:w="1976" w:type="dxa"/>
          </w:tcPr>
          <w:p w:rsidR="00BC3318" w:rsidRPr="00CE2A49" w:rsidRDefault="00BC331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CE2A49" w:rsidRDefault="006D03A9" w:rsidP="00CE2A4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="00C67582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CE2A49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CE2A49" w:rsidRDefault="00B327C4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CE2A49" w:rsidRDefault="00B327C4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CE2A49" w:rsidRDefault="00E033BB" w:rsidP="00CE2A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2A49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1E" w:rsidRDefault="0011121E" w:rsidP="00610BF7">
      <w:pPr>
        <w:spacing w:after="0" w:line="240" w:lineRule="auto"/>
      </w:pPr>
      <w:r>
        <w:separator/>
      </w:r>
    </w:p>
  </w:endnote>
  <w:endnote w:type="continuationSeparator" w:id="0">
    <w:p w:rsidR="0011121E" w:rsidRDefault="0011121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D2" w:rsidRDefault="00DD7A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CE2A49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DD7AD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DD7AD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D2" w:rsidRDefault="00DD7A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1E" w:rsidRDefault="0011121E" w:rsidP="00610BF7">
      <w:pPr>
        <w:spacing w:after="0" w:line="240" w:lineRule="auto"/>
      </w:pPr>
      <w:r>
        <w:separator/>
      </w:r>
    </w:p>
  </w:footnote>
  <w:footnote w:type="continuationSeparator" w:id="0">
    <w:p w:rsidR="0011121E" w:rsidRDefault="0011121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D2" w:rsidRDefault="00DD7A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16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6B63F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D01B9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DD7AD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DD7AD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DD7AD2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D2" w:rsidRDefault="00DD7A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21E"/>
    <w:rsid w:val="0011189D"/>
    <w:rsid w:val="0014591F"/>
    <w:rsid w:val="00175A03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0D87"/>
    <w:rsid w:val="003A720B"/>
    <w:rsid w:val="003C592E"/>
    <w:rsid w:val="00407B74"/>
    <w:rsid w:val="00424A9C"/>
    <w:rsid w:val="004A4DB9"/>
    <w:rsid w:val="004A754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66893"/>
    <w:rsid w:val="00786C53"/>
    <w:rsid w:val="007A1644"/>
    <w:rsid w:val="007A241E"/>
    <w:rsid w:val="007B0633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68BE"/>
    <w:rsid w:val="00837058"/>
    <w:rsid w:val="00850DE3"/>
    <w:rsid w:val="00861C27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2337"/>
    <w:rsid w:val="00BC3318"/>
    <w:rsid w:val="00BE3F2E"/>
    <w:rsid w:val="00BE7D70"/>
    <w:rsid w:val="00C05E1F"/>
    <w:rsid w:val="00C12F6E"/>
    <w:rsid w:val="00C232BA"/>
    <w:rsid w:val="00C3236F"/>
    <w:rsid w:val="00C67582"/>
    <w:rsid w:val="00C7594C"/>
    <w:rsid w:val="00C76CF0"/>
    <w:rsid w:val="00C9091E"/>
    <w:rsid w:val="00C93D07"/>
    <w:rsid w:val="00CE1EBE"/>
    <w:rsid w:val="00CE2A49"/>
    <w:rsid w:val="00CF0A94"/>
    <w:rsid w:val="00D01B93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D7AD2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50BC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D815-3931-4C3B-9B6A-BA9522C3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22</cp:revision>
  <cp:lastPrinted>2025-04-18T07:58:00Z</cp:lastPrinted>
  <dcterms:created xsi:type="dcterms:W3CDTF">2025-03-13T15:44:00Z</dcterms:created>
  <dcterms:modified xsi:type="dcterms:W3CDTF">2026-01-16T10:26:00Z</dcterms:modified>
</cp:coreProperties>
</file>