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Unvanı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bCs/>
                <w:sz w:val="24"/>
                <w:szCs w:val="24"/>
              </w:rPr>
              <w:t>Kurumsal İlişkiler Kıdemli Uzmanı</w:t>
            </w:r>
          </w:p>
          <w:p w:rsidR="00407B74" w:rsidRPr="00D334AE" w:rsidRDefault="00407B74" w:rsidP="00D334AE">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Üst Yönetici / Yöneticileri</w:t>
            </w:r>
            <w:r w:rsidR="00273217" w:rsidRPr="00D334AE">
              <w:rPr>
                <w:rFonts w:ascii="Times New Roman" w:hAnsi="Times New Roman" w:cs="Times New Roman"/>
                <w:b/>
                <w:sz w:val="24"/>
                <w:szCs w:val="24"/>
              </w:rPr>
              <w:t>:</w:t>
            </w: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sz w:val="24"/>
                <w:szCs w:val="24"/>
              </w:rPr>
              <w:t>Kariyer Planlama, Uygulam</w:t>
            </w:r>
            <w:r>
              <w:rPr>
                <w:rFonts w:ascii="Times New Roman" w:hAnsi="Times New Roman" w:cs="Times New Roman"/>
                <w:sz w:val="24"/>
                <w:szCs w:val="24"/>
              </w:rPr>
              <w:t>a ve Araştırma Merkezi Müdürü</w:t>
            </w:r>
          </w:p>
          <w:p w:rsidR="00610BF7" w:rsidRPr="00D334AE" w:rsidRDefault="00610BF7" w:rsidP="00D334AE">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Astları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3E4806" w:rsidRPr="003E4806" w:rsidRDefault="003E4806" w:rsidP="003E4806">
            <w:pPr>
              <w:spacing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Kurumsal İlişkiler Uzmanı,</w:t>
            </w:r>
            <w:r w:rsidRPr="003E4806">
              <w:rPr>
                <w:rFonts w:ascii="Times New Roman" w:eastAsia="Tahoma" w:hAnsi="Times New Roman" w:cs="Times New Roman"/>
                <w:sz w:val="24"/>
                <w:szCs w:val="24"/>
                <w:lang w:bidi="tr-TR"/>
              </w:rPr>
              <w:t xml:space="preserve"> Kuru</w:t>
            </w:r>
            <w:r>
              <w:rPr>
                <w:rFonts w:ascii="Times New Roman" w:eastAsia="Tahoma" w:hAnsi="Times New Roman" w:cs="Times New Roman"/>
                <w:sz w:val="24"/>
                <w:szCs w:val="24"/>
                <w:lang w:bidi="tr-TR"/>
              </w:rPr>
              <w:t>msal İlişkiler Uzman Yardımcısı</w:t>
            </w:r>
          </w:p>
          <w:p w:rsidR="00213B28" w:rsidRPr="00D334AE" w:rsidRDefault="00213B28" w:rsidP="00D334AE">
            <w:pPr>
              <w:spacing w:line="276" w:lineRule="auto"/>
              <w:rPr>
                <w:rFonts w:ascii="Times New Roman" w:eastAsia="Tahoma" w:hAnsi="Times New Roman" w:cs="Times New Roman"/>
                <w:sz w:val="24"/>
                <w:szCs w:val="24"/>
                <w:lang w:bidi="tr-TR"/>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Vekalet Eden</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sz w:val="24"/>
                <w:szCs w:val="24"/>
              </w:rPr>
              <w:t>Kariyer Planlama, Uygulama</w:t>
            </w:r>
            <w:r>
              <w:rPr>
                <w:rFonts w:ascii="Times New Roman" w:hAnsi="Times New Roman" w:cs="Times New Roman"/>
                <w:sz w:val="24"/>
                <w:szCs w:val="24"/>
              </w:rPr>
              <w:t xml:space="preserve"> ve Araştırma Merkezi Müdürü </w:t>
            </w:r>
            <w:r w:rsidRPr="003E4806">
              <w:rPr>
                <w:rFonts w:ascii="Times New Roman" w:hAnsi="Times New Roman" w:cs="Times New Roman"/>
                <w:sz w:val="24"/>
                <w:szCs w:val="24"/>
              </w:rPr>
              <w:t>tarafından belirlenir.</w:t>
            </w:r>
          </w:p>
          <w:p w:rsidR="00610BF7" w:rsidRPr="00D334AE" w:rsidRDefault="00610BF7" w:rsidP="003E4806">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sz w:val="24"/>
                <w:szCs w:val="24"/>
              </w:rPr>
            </w:pPr>
            <w:r w:rsidRPr="00D334AE">
              <w:rPr>
                <w:rFonts w:ascii="Times New Roman" w:hAnsi="Times New Roman" w:cs="Times New Roman"/>
                <w:b/>
                <w:sz w:val="24"/>
                <w:szCs w:val="24"/>
              </w:rPr>
              <w:t>Görevin Kısa Tanımı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tc>
        <w:tc>
          <w:tcPr>
            <w:tcW w:w="6945" w:type="dxa"/>
          </w:tcPr>
          <w:p w:rsidR="00E033BB" w:rsidRPr="00D334AE" w:rsidRDefault="003E4806" w:rsidP="003E4806">
            <w:pPr>
              <w:spacing w:line="276" w:lineRule="auto"/>
              <w:jc w:val="both"/>
              <w:rPr>
                <w:rFonts w:ascii="Times New Roman" w:hAnsi="Times New Roman" w:cs="Times New Roman"/>
                <w:sz w:val="24"/>
                <w:szCs w:val="24"/>
              </w:rPr>
            </w:pPr>
            <w:r w:rsidRPr="003E4806">
              <w:rPr>
                <w:rFonts w:ascii="Times New Roman" w:hAnsi="Times New Roman" w:cs="Times New Roman"/>
                <w:sz w:val="24"/>
                <w:szCs w:val="24"/>
              </w:rPr>
              <w:t>Üniversitede mezuniyet sonrası istihdam ve yerleştirme süreçlerinin stratejik planlanmasını ve koordinasyonunu sağlar. Ulusal ve uluslararası düzeyde işveren ilişkilerini geliştirir, kurumsal iş birliklerini yönetir ve sürdürülebilir hale getirir. İşverenlerin istihdam amaçlı kampüs ziyaretlerini planlar, yürütür ve sürecin etkinliğini artıracak iyileştirmeleri hayata geçirir. Üniversite yönetimi, akademik birimler ve işveren temsilcileri arasında üst düzey koordinasyon ve iletişimi sağlar.</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Yetki ve Sorumluluklar:</w:t>
            </w:r>
          </w:p>
        </w:tc>
        <w:tc>
          <w:tcPr>
            <w:tcW w:w="6945" w:type="dxa"/>
          </w:tcPr>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Yerel, bölgesel, ulusal ve/veya uluslararası düzeyde işveren temsilci ziyaretlerinin stratejik planlamasını yapmak, yürütmek ve denetlemek,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İşverenlerin istihdam amaçlı ziyaretleri sırasında ortaya çıkabilecek sorunları öngörmek, analiz etmek ve çözüm üretmek; süreci etkin biçimde koordine etmek,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Kampüs ziyaretleri kapsamında tanıtım, reklam, halkla ilişkiler ve bilgilendirme faaliyetlerini planlamak ve yönetmek,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İşe alım süreçleri için üniversite ile işverenler arasında ana koordinatör olarak görev almak; mülakat, etkinlik ve organizasyon süreçlerini yönetmek,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Kurumsal işveren portföyünü geliştirmek, mevcut iş birliklerini güçlendirmek ve sürdürülebilir ilişkiler kurmak,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İlgili veri tabanlarının doğruluğunu ve güncelliğini sağlamak; veri toplama, analiz ve raporlama süreçlerini yürütmek,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Program kayıtlarını, istatistiksel verileri ve raporları düzenli olarak takip etmek ve yönetime sunmak,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Kurumsal politika, prosedür ve süreçlerin geliştirilmesine katkı sağlamak; iyileştirme önerileri sunmak ve uygulanmasını takip etmek,</w:t>
            </w:r>
          </w:p>
          <w:p w:rsidR="003E4806"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lastRenderedPageBreak/>
              <w:t>Görev alanı kapsamındaki uzman, görevli personel ve/veya öğrencilerin çalışmalarını koordine etmek, yönlendirmek ve gerektiğinde eğitmek,</w:t>
            </w:r>
          </w:p>
          <w:p w:rsidR="00FF53D9" w:rsidRPr="003E4806" w:rsidRDefault="003E4806" w:rsidP="003E4806">
            <w:pPr>
              <w:pStyle w:val="ListeParagraf"/>
              <w:numPr>
                <w:ilvl w:val="0"/>
                <w:numId w:val="22"/>
              </w:numPr>
              <w:spacing w:before="100" w:beforeAutospacing="1" w:after="100" w:afterAutospacing="1"/>
              <w:rPr>
                <w:rFonts w:ascii="Times New Roman" w:eastAsia="Times New Roman" w:hAnsi="Times New Roman" w:cs="Times New Roman"/>
                <w:sz w:val="24"/>
                <w:szCs w:val="24"/>
                <w:lang w:eastAsia="tr-TR"/>
              </w:rPr>
            </w:pPr>
            <w:r w:rsidRPr="003E4806">
              <w:rPr>
                <w:rFonts w:ascii="Times New Roman" w:eastAsia="Times New Roman" w:hAnsi="Times New Roman" w:cs="Times New Roman"/>
                <w:sz w:val="24"/>
                <w:szCs w:val="24"/>
                <w:lang w:eastAsia="tr-TR"/>
              </w:rPr>
              <w:t>Merkez tarafından verilen diğer görevleri mevzuata ve kurumsal hedeflere uygun şekilde yerine getirmek.</w:t>
            </w: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Görevin Gerektirdiği Eğitim Düzeyi/Deneyim:</w:t>
            </w:r>
          </w:p>
          <w:p w:rsidR="00A74CFC" w:rsidRPr="00D334AE" w:rsidRDefault="00A74CFC" w:rsidP="00D334AE">
            <w:pPr>
              <w:spacing w:line="276" w:lineRule="auto"/>
              <w:rPr>
                <w:rFonts w:ascii="Times New Roman" w:hAnsi="Times New Roman" w:cs="Times New Roman"/>
                <w:sz w:val="24"/>
                <w:szCs w:val="24"/>
              </w:rPr>
            </w:pPr>
          </w:p>
        </w:tc>
        <w:tc>
          <w:tcPr>
            <w:tcW w:w="6945" w:type="dxa"/>
          </w:tcPr>
          <w:p w:rsidR="003E4806" w:rsidRPr="003E4806" w:rsidRDefault="003E4806" w:rsidP="003E4806">
            <w:pPr>
              <w:pStyle w:val="ListeParagraf"/>
              <w:numPr>
                <w:ilvl w:val="0"/>
                <w:numId w:val="24"/>
              </w:numPr>
              <w:spacing w:line="276" w:lineRule="auto"/>
              <w:rPr>
                <w:rFonts w:ascii="Times New Roman" w:hAnsi="Times New Roman" w:cs="Times New Roman"/>
                <w:color w:val="000000" w:themeColor="text1"/>
                <w:sz w:val="24"/>
                <w:szCs w:val="24"/>
              </w:rPr>
            </w:pPr>
            <w:r w:rsidRPr="003E4806">
              <w:rPr>
                <w:rFonts w:ascii="Times New Roman" w:hAnsi="Times New Roman" w:cs="Times New Roman"/>
                <w:color w:val="000000" w:themeColor="text1"/>
                <w:sz w:val="24"/>
                <w:szCs w:val="24"/>
              </w:rPr>
              <w:t>En az lisans mezunu olmak,</w:t>
            </w:r>
          </w:p>
          <w:p w:rsidR="003E4806" w:rsidRPr="003E4806" w:rsidRDefault="003E4806" w:rsidP="003E4806">
            <w:pPr>
              <w:pStyle w:val="ListeParagraf"/>
              <w:numPr>
                <w:ilvl w:val="0"/>
                <w:numId w:val="24"/>
              </w:numPr>
              <w:spacing w:line="276" w:lineRule="auto"/>
              <w:rPr>
                <w:rFonts w:ascii="Times New Roman" w:hAnsi="Times New Roman" w:cs="Times New Roman"/>
                <w:color w:val="000000" w:themeColor="text1"/>
                <w:sz w:val="24"/>
                <w:szCs w:val="24"/>
              </w:rPr>
            </w:pPr>
            <w:r w:rsidRPr="003E4806">
              <w:rPr>
                <w:rFonts w:ascii="Times New Roman" w:hAnsi="Times New Roman" w:cs="Times New Roman"/>
                <w:color w:val="000000" w:themeColor="text1"/>
                <w:sz w:val="24"/>
                <w:szCs w:val="24"/>
              </w:rPr>
              <w:t xml:space="preserve">Kurumsal ilişkiler, kariyer planlama, istihdam veya benzeri alanlarda </w:t>
            </w:r>
            <w:r>
              <w:rPr>
                <w:rFonts w:ascii="Times New Roman" w:hAnsi="Times New Roman" w:cs="Times New Roman"/>
                <w:bCs/>
                <w:color w:val="000000" w:themeColor="text1"/>
                <w:sz w:val="24"/>
                <w:szCs w:val="24"/>
              </w:rPr>
              <w:t>en az 5</w:t>
            </w:r>
            <w:r w:rsidRPr="003E4806">
              <w:rPr>
                <w:rFonts w:ascii="Times New Roman" w:hAnsi="Times New Roman" w:cs="Times New Roman"/>
                <w:bCs/>
                <w:color w:val="000000" w:themeColor="text1"/>
                <w:sz w:val="24"/>
                <w:szCs w:val="24"/>
              </w:rPr>
              <w:t xml:space="preserve"> yıl</w:t>
            </w:r>
            <w:r w:rsidRPr="003E4806">
              <w:rPr>
                <w:rFonts w:ascii="Times New Roman" w:hAnsi="Times New Roman" w:cs="Times New Roman"/>
                <w:color w:val="000000" w:themeColor="text1"/>
                <w:sz w:val="24"/>
                <w:szCs w:val="24"/>
              </w:rPr>
              <w:t xml:space="preserve"> deneyim sahibi olmak.</w:t>
            </w:r>
          </w:p>
          <w:p w:rsidR="00D334AE" w:rsidRPr="00E940BA" w:rsidRDefault="00D334AE" w:rsidP="003E4806">
            <w:pPr>
              <w:pStyle w:val="ListeParagraf"/>
              <w:spacing w:line="276" w:lineRule="auto"/>
              <w:rPr>
                <w:rFonts w:ascii="Times New Roman" w:hAnsi="Times New Roman" w:cs="Times New Roman"/>
                <w:color w:val="000000" w:themeColor="text1"/>
                <w:sz w:val="24"/>
                <w:szCs w:val="24"/>
              </w:rPr>
            </w:pP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Görevin Gerektirdiği Yetkinlikler:</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tc>
        <w:tc>
          <w:tcPr>
            <w:tcW w:w="6945" w:type="dxa"/>
          </w:tcPr>
          <w:p w:rsidR="003E4806" w:rsidRPr="003E4806" w:rsidRDefault="003E4806" w:rsidP="003E4806">
            <w:pPr>
              <w:pStyle w:val="NormalWeb"/>
              <w:numPr>
                <w:ilvl w:val="0"/>
                <w:numId w:val="24"/>
              </w:numPr>
              <w:rPr>
                <w:color w:val="000000" w:themeColor="text1"/>
              </w:rPr>
            </w:pPr>
            <w:r w:rsidRPr="003E4806">
              <w:rPr>
                <w:color w:val="000000" w:themeColor="text1"/>
              </w:rPr>
              <w:t>Güçlü iletişim, temsil ve ilişki yönetimi becerileri,</w:t>
            </w:r>
          </w:p>
          <w:p w:rsidR="003E4806" w:rsidRPr="003E4806" w:rsidRDefault="003E4806" w:rsidP="003E4806">
            <w:pPr>
              <w:pStyle w:val="NormalWeb"/>
              <w:numPr>
                <w:ilvl w:val="0"/>
                <w:numId w:val="24"/>
              </w:numPr>
              <w:rPr>
                <w:color w:val="000000" w:themeColor="text1"/>
              </w:rPr>
            </w:pPr>
            <w:r w:rsidRPr="003E4806">
              <w:rPr>
                <w:color w:val="000000" w:themeColor="text1"/>
              </w:rPr>
              <w:t>Stratejik düşünme, planlama ve organizasyon yetkinliği,</w:t>
            </w:r>
          </w:p>
          <w:p w:rsidR="003E4806" w:rsidRPr="003E4806" w:rsidRDefault="003E4806" w:rsidP="003E4806">
            <w:pPr>
              <w:pStyle w:val="NormalWeb"/>
              <w:numPr>
                <w:ilvl w:val="0"/>
                <w:numId w:val="24"/>
              </w:numPr>
              <w:rPr>
                <w:color w:val="000000" w:themeColor="text1"/>
              </w:rPr>
            </w:pPr>
            <w:r w:rsidRPr="003E4806">
              <w:rPr>
                <w:color w:val="000000" w:themeColor="text1"/>
              </w:rPr>
              <w:t>Veri analizi, raporlama ve sunum becerisi,</w:t>
            </w:r>
          </w:p>
          <w:p w:rsidR="003E4806" w:rsidRPr="003E4806" w:rsidRDefault="003E4806" w:rsidP="003E4806">
            <w:pPr>
              <w:pStyle w:val="NormalWeb"/>
              <w:numPr>
                <w:ilvl w:val="0"/>
                <w:numId w:val="24"/>
              </w:numPr>
              <w:rPr>
                <w:color w:val="000000" w:themeColor="text1"/>
              </w:rPr>
            </w:pPr>
            <w:r w:rsidRPr="003E4806">
              <w:rPr>
                <w:color w:val="000000" w:themeColor="text1"/>
              </w:rPr>
              <w:t>Mezun istihdamı ve işe alım süreçlerine hâkimiyet,</w:t>
            </w:r>
          </w:p>
          <w:p w:rsidR="003E4806" w:rsidRPr="003E4806" w:rsidRDefault="003E4806" w:rsidP="003E4806">
            <w:pPr>
              <w:pStyle w:val="NormalWeb"/>
              <w:numPr>
                <w:ilvl w:val="0"/>
                <w:numId w:val="24"/>
              </w:numPr>
              <w:rPr>
                <w:color w:val="000000" w:themeColor="text1"/>
              </w:rPr>
            </w:pPr>
            <w:r w:rsidRPr="003E4806">
              <w:rPr>
                <w:color w:val="000000" w:themeColor="text1"/>
              </w:rPr>
              <w:t>Kurumsal iş birlikleri ve paydaş yönetimi konusunda deneyim,</w:t>
            </w:r>
          </w:p>
          <w:p w:rsidR="003E4806" w:rsidRPr="003E4806" w:rsidRDefault="003E4806" w:rsidP="003E4806">
            <w:pPr>
              <w:pStyle w:val="NormalWeb"/>
              <w:numPr>
                <w:ilvl w:val="0"/>
                <w:numId w:val="24"/>
              </w:numPr>
              <w:rPr>
                <w:color w:val="000000" w:themeColor="text1"/>
              </w:rPr>
            </w:pPr>
            <w:r w:rsidRPr="003E4806">
              <w:rPr>
                <w:color w:val="000000" w:themeColor="text1"/>
              </w:rPr>
              <w:t>Problem çözme, karar verme ve önceliklendirme becerisi,</w:t>
            </w:r>
          </w:p>
          <w:p w:rsidR="003E4806" w:rsidRPr="003E4806" w:rsidRDefault="003E4806" w:rsidP="003E4806">
            <w:pPr>
              <w:pStyle w:val="NormalWeb"/>
              <w:numPr>
                <w:ilvl w:val="0"/>
                <w:numId w:val="24"/>
              </w:numPr>
              <w:rPr>
                <w:color w:val="000000" w:themeColor="text1"/>
              </w:rPr>
            </w:pPr>
            <w:r w:rsidRPr="003E4806">
              <w:rPr>
                <w:color w:val="000000" w:themeColor="text1"/>
              </w:rPr>
              <w:t>Yoğun iş temposu ve zaman baskısı altında etkin çalışabilme,</w:t>
            </w:r>
          </w:p>
          <w:p w:rsidR="003E4806" w:rsidRPr="003E4806" w:rsidRDefault="003E4806" w:rsidP="003E4806">
            <w:pPr>
              <w:pStyle w:val="NormalWeb"/>
              <w:numPr>
                <w:ilvl w:val="0"/>
                <w:numId w:val="24"/>
              </w:numPr>
              <w:rPr>
                <w:color w:val="000000" w:themeColor="text1"/>
              </w:rPr>
            </w:pPr>
            <w:r w:rsidRPr="003E4806">
              <w:rPr>
                <w:color w:val="000000" w:themeColor="text1"/>
              </w:rPr>
              <w:t>Ekip yönetimi, rehberlik ve koordinasyon yetkinliği,</w:t>
            </w:r>
          </w:p>
          <w:p w:rsidR="00E940BA" w:rsidRPr="003E4806" w:rsidRDefault="003E4806" w:rsidP="003E4806">
            <w:pPr>
              <w:pStyle w:val="NormalWeb"/>
              <w:numPr>
                <w:ilvl w:val="0"/>
                <w:numId w:val="24"/>
              </w:numPr>
              <w:rPr>
                <w:color w:val="000000" w:themeColor="text1"/>
              </w:rPr>
            </w:pPr>
            <w:r w:rsidRPr="003E4806">
              <w:rPr>
                <w:color w:val="000000" w:themeColor="text1"/>
              </w:rPr>
              <w:t>Kamu ve özel sektör uygulamaları, mevzuat ve süreçler hakkında bilgi sahibi olmak.</w:t>
            </w:r>
          </w:p>
          <w:p w:rsidR="00D334AE" w:rsidRPr="00D334AE" w:rsidRDefault="00D334AE" w:rsidP="00D334AE">
            <w:pPr>
              <w:spacing w:before="100" w:beforeAutospacing="1" w:after="100" w:afterAutospacing="1" w:line="276" w:lineRule="auto"/>
              <w:rPr>
                <w:rFonts w:ascii="Times New Roman" w:hAnsi="Times New Roman" w:cs="Times New Roman"/>
                <w:color w:val="000000" w:themeColor="text1"/>
                <w:sz w:val="24"/>
                <w:szCs w:val="24"/>
              </w:rPr>
            </w:pPr>
          </w:p>
        </w:tc>
      </w:tr>
      <w:tr w:rsidR="009F45D2" w:rsidRPr="00D334AE" w:rsidTr="009F45D2">
        <w:tc>
          <w:tcPr>
            <w:tcW w:w="1985" w:type="dxa"/>
          </w:tcPr>
          <w:p w:rsidR="009F45D2" w:rsidRPr="00D334AE" w:rsidRDefault="009F45D2"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Kurum İçi Kademesi:</w:t>
            </w:r>
          </w:p>
        </w:tc>
        <w:tc>
          <w:tcPr>
            <w:tcW w:w="6945" w:type="dxa"/>
          </w:tcPr>
          <w:p w:rsidR="009F45D2" w:rsidRPr="00D334AE" w:rsidRDefault="009F45D2" w:rsidP="00D334AE">
            <w:pPr>
              <w:spacing w:line="276" w:lineRule="auto"/>
              <w:ind w:left="708"/>
              <w:jc w:val="both"/>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(TEBELLÜĞ EDEN)</w:t>
            </w:r>
          </w:p>
        </w:tc>
      </w:tr>
      <w:tr w:rsidR="00A74CFC" w:rsidRPr="00D334AE" w:rsidTr="005C42B6">
        <w:tc>
          <w:tcPr>
            <w:tcW w:w="8930" w:type="dxa"/>
            <w:gridSpan w:val="2"/>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 xml:space="preserve">Bu dokümanda açıklanan görev tanımını okudum. </w:t>
            </w:r>
          </w:p>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Görevimi burada belirtilen kapsamda yerine getirmeyi kabul ve taahhüt ediyorum.</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Ad-Soyad: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(TEBLİĞ EDEN)</w:t>
            </w:r>
          </w:p>
        </w:tc>
      </w:tr>
      <w:tr w:rsidR="00A74CFC" w:rsidRPr="00D334AE" w:rsidTr="005C42B6">
        <w:tc>
          <w:tcPr>
            <w:tcW w:w="8930" w:type="dxa"/>
            <w:gridSpan w:val="2"/>
            <w:shd w:val="clear" w:color="auto" w:fill="FFFFFF" w:themeFill="background1"/>
          </w:tcPr>
          <w:p w:rsidR="00A74CFC" w:rsidRPr="00D334AE" w:rsidRDefault="00A74CFC" w:rsidP="00D334AE">
            <w:pPr>
              <w:spacing w:line="276" w:lineRule="auto"/>
              <w:jc w:val="center"/>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Ad-Soyad: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b/>
                <w:sz w:val="24"/>
                <w:szCs w:val="24"/>
              </w:rPr>
            </w:pPr>
          </w:p>
        </w:tc>
      </w:tr>
    </w:tbl>
    <w:p w:rsidR="00E033BB" w:rsidRPr="00D334AE" w:rsidRDefault="00E033BB" w:rsidP="00D334AE">
      <w:pPr>
        <w:spacing w:line="276" w:lineRule="auto"/>
        <w:rPr>
          <w:rFonts w:ascii="Times New Roman" w:hAnsi="Times New Roman" w:cs="Times New Roman"/>
          <w:sz w:val="24"/>
          <w:szCs w:val="24"/>
        </w:rPr>
      </w:pPr>
    </w:p>
    <w:sectPr w:rsidR="00E033BB" w:rsidRPr="00D334AE" w:rsidSect="005C42B6">
      <w:headerReference w:type="even" r:id="rId8"/>
      <w:headerReference w:type="default" r:id="rId9"/>
      <w:footerReference w:type="even" r:id="rId10"/>
      <w:footerReference w:type="default" r:id="rId11"/>
      <w:headerReference w:type="first" r:id="rId12"/>
      <w:footerReference w:type="first" r:id="rId13"/>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56" w:rsidRDefault="00F94356" w:rsidP="00610BF7">
      <w:pPr>
        <w:spacing w:after="0" w:line="240" w:lineRule="auto"/>
      </w:pPr>
      <w:r>
        <w:separator/>
      </w:r>
    </w:p>
  </w:endnote>
  <w:endnote w:type="continuationSeparator" w:id="0">
    <w:p w:rsidR="00F94356" w:rsidRDefault="00F9435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EC" w:rsidRDefault="00204E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6845"/>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rsidR="00FF53D9" w:rsidRDefault="00FF53D9">
            <w:pPr>
              <w:pStyle w:val="AltBilgi"/>
              <w:jc w:val="right"/>
            </w:pPr>
            <w:r>
              <w:t xml:space="preserve">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PAGE</w:instrText>
            </w:r>
            <w:r w:rsidRPr="00FF53D9">
              <w:rPr>
                <w:rFonts w:ascii="Times New Roman" w:hAnsi="Times New Roman" w:cs="Times New Roman"/>
                <w:bCs/>
                <w:sz w:val="24"/>
                <w:szCs w:val="24"/>
              </w:rPr>
              <w:fldChar w:fldCharType="separate"/>
            </w:r>
            <w:r w:rsidR="00204EEC">
              <w:rPr>
                <w:rFonts w:ascii="Times New Roman" w:hAnsi="Times New Roman" w:cs="Times New Roman"/>
                <w:bCs/>
                <w:noProof/>
                <w:sz w:val="24"/>
                <w:szCs w:val="24"/>
              </w:rPr>
              <w:t>1</w:t>
            </w:r>
            <w:r w:rsidRPr="00FF53D9">
              <w:rPr>
                <w:rFonts w:ascii="Times New Roman" w:hAnsi="Times New Roman" w:cs="Times New Roman"/>
                <w:bCs/>
                <w:sz w:val="24"/>
                <w:szCs w:val="24"/>
              </w:rPr>
              <w:fldChar w:fldCharType="end"/>
            </w:r>
            <w:r w:rsidRPr="00FF53D9">
              <w:rPr>
                <w:rFonts w:ascii="Times New Roman" w:hAnsi="Times New Roman" w:cs="Times New Roman"/>
                <w:sz w:val="24"/>
                <w:szCs w:val="24"/>
              </w:rPr>
              <w:t xml:space="preserve"> /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NUMPAGES</w:instrText>
            </w:r>
            <w:r w:rsidRPr="00FF53D9">
              <w:rPr>
                <w:rFonts w:ascii="Times New Roman" w:hAnsi="Times New Roman" w:cs="Times New Roman"/>
                <w:bCs/>
                <w:sz w:val="24"/>
                <w:szCs w:val="24"/>
              </w:rPr>
              <w:fldChar w:fldCharType="separate"/>
            </w:r>
            <w:r w:rsidR="00204EEC">
              <w:rPr>
                <w:rFonts w:ascii="Times New Roman" w:hAnsi="Times New Roman" w:cs="Times New Roman"/>
                <w:bCs/>
                <w:noProof/>
                <w:sz w:val="24"/>
                <w:szCs w:val="24"/>
              </w:rPr>
              <w:t>3</w:t>
            </w:r>
            <w:r w:rsidRPr="00FF53D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EC" w:rsidRDefault="00204E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56" w:rsidRDefault="00F94356" w:rsidP="00610BF7">
      <w:pPr>
        <w:spacing w:after="0" w:line="240" w:lineRule="auto"/>
      </w:pPr>
      <w:r>
        <w:separator/>
      </w:r>
    </w:p>
  </w:footnote>
  <w:footnote w:type="continuationSeparator" w:id="0">
    <w:p w:rsidR="00F94356" w:rsidRDefault="00F9435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EC" w:rsidRDefault="00204E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85058"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3E4806">
            <w:rPr>
              <w:rFonts w:ascii="Times New Roman" w:eastAsia="Times New Roman" w:hAnsi="Times New Roman" w:cs="Times New Roman"/>
              <w:sz w:val="18"/>
              <w:szCs w:val="24"/>
              <w:lang w:eastAsia="x-none"/>
            </w:rPr>
            <w:t xml:space="preserve"> GT.KAM</w:t>
          </w:r>
          <w:r w:rsidR="00213B28">
            <w:rPr>
              <w:rFonts w:ascii="Times New Roman" w:eastAsia="Times New Roman" w:hAnsi="Times New Roman" w:cs="Times New Roman"/>
              <w:sz w:val="18"/>
              <w:szCs w:val="24"/>
              <w:lang w:eastAsia="x-none"/>
            </w:rPr>
            <w:t>.00</w:t>
          </w:r>
          <w:r w:rsidR="003E4806">
            <w:rPr>
              <w:rFonts w:ascii="Times New Roman" w:eastAsia="Times New Roman" w:hAnsi="Times New Roman" w:cs="Times New Roman"/>
              <w:sz w:val="18"/>
              <w:szCs w:val="24"/>
              <w:lang w:eastAsia="x-none"/>
            </w:rPr>
            <w:t>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204EEC">
            <w:rPr>
              <w:rFonts w:ascii="Times New Roman" w:eastAsia="Times New Roman" w:hAnsi="Times New Roman" w:cs="Times New Roman"/>
              <w:sz w:val="18"/>
              <w:szCs w:val="18"/>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3B55CA" w:rsidRPr="003B55CA">
            <w:rPr>
              <w:rFonts w:ascii="Times New Roman" w:eastAsia="Times New Roman" w:hAnsi="Times New Roman" w:cs="Times New Roman"/>
              <w:sz w:val="18"/>
              <w:szCs w:val="24"/>
              <w:lang w:eastAsia="x-none"/>
            </w:rPr>
            <w:t>0</w:t>
          </w:r>
          <w:r w:rsidR="00C65171">
            <w:rPr>
              <w:rFonts w:ascii="Times New Roman" w:eastAsia="Times New Roman" w:hAnsi="Times New Roman" w:cs="Times New Roman"/>
              <w:sz w:val="18"/>
              <w:szCs w:val="24"/>
              <w:lang w:eastAsia="x-none"/>
            </w:rPr>
            <w:t>0</w:t>
          </w:r>
        </w:p>
        <w:p w:rsidR="00817609" w:rsidRPr="004E4889" w:rsidRDefault="00817609" w:rsidP="00C65171">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EEC" w:rsidRDefault="00204E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F73517B"/>
    <w:multiLevelType w:val="hybridMultilevel"/>
    <w:tmpl w:val="1F2C55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21C58"/>
    <w:multiLevelType w:val="multilevel"/>
    <w:tmpl w:val="45B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D3903"/>
    <w:multiLevelType w:val="hybridMultilevel"/>
    <w:tmpl w:val="DE8AF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E5FC9"/>
    <w:multiLevelType w:val="hybridMultilevel"/>
    <w:tmpl w:val="94E46942"/>
    <w:lvl w:ilvl="0" w:tplc="9DD0C9E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BE5272E"/>
    <w:multiLevelType w:val="hybridMultilevel"/>
    <w:tmpl w:val="7B280F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1"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737D86"/>
    <w:multiLevelType w:val="hybridMultilevel"/>
    <w:tmpl w:val="EC76F8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30A58"/>
    <w:multiLevelType w:val="multilevel"/>
    <w:tmpl w:val="09D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F06A51"/>
    <w:multiLevelType w:val="hybridMultilevel"/>
    <w:tmpl w:val="F47E3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1E01A82"/>
    <w:multiLevelType w:val="hybridMultilevel"/>
    <w:tmpl w:val="4316FD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320859"/>
    <w:multiLevelType w:val="hybridMultilevel"/>
    <w:tmpl w:val="CF569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2D5EB5"/>
    <w:multiLevelType w:val="hybridMultilevel"/>
    <w:tmpl w:val="424CE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B544E0"/>
    <w:multiLevelType w:val="multilevel"/>
    <w:tmpl w:val="2CDE9E5E"/>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96F5C"/>
    <w:multiLevelType w:val="hybridMultilevel"/>
    <w:tmpl w:val="79FAC7D6"/>
    <w:lvl w:ilvl="0" w:tplc="FA76485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7135585"/>
    <w:multiLevelType w:val="hybridMultilevel"/>
    <w:tmpl w:val="6B6C7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24"/>
  </w:num>
  <w:num w:numId="5">
    <w:abstractNumId w:val="6"/>
  </w:num>
  <w:num w:numId="6">
    <w:abstractNumId w:val="11"/>
  </w:num>
  <w:num w:numId="7">
    <w:abstractNumId w:val="8"/>
  </w:num>
  <w:num w:numId="8">
    <w:abstractNumId w:val="14"/>
  </w:num>
  <w:num w:numId="9">
    <w:abstractNumId w:val="10"/>
  </w:num>
  <w:num w:numId="10">
    <w:abstractNumId w:val="9"/>
  </w:num>
  <w:num w:numId="11">
    <w:abstractNumId w:val="22"/>
  </w:num>
  <w:num w:numId="12">
    <w:abstractNumId w:val="20"/>
  </w:num>
  <w:num w:numId="13">
    <w:abstractNumId w:val="5"/>
  </w:num>
  <w:num w:numId="14">
    <w:abstractNumId w:val="21"/>
  </w:num>
  <w:num w:numId="15">
    <w:abstractNumId w:val="19"/>
  </w:num>
  <w:num w:numId="16">
    <w:abstractNumId w:val="15"/>
  </w:num>
  <w:num w:numId="17">
    <w:abstractNumId w:val="18"/>
  </w:num>
  <w:num w:numId="18">
    <w:abstractNumId w:val="7"/>
  </w:num>
  <w:num w:numId="19">
    <w:abstractNumId w:val="13"/>
  </w:num>
  <w:num w:numId="20">
    <w:abstractNumId w:val="17"/>
  </w:num>
  <w:num w:numId="21">
    <w:abstractNumId w:val="23"/>
  </w:num>
  <w:num w:numId="22">
    <w:abstractNumId w:val="1"/>
  </w:num>
  <w:num w:numId="23">
    <w:abstractNumId w:val="12"/>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B9A"/>
    <w:rsid w:val="00084477"/>
    <w:rsid w:val="0008758C"/>
    <w:rsid w:val="000C46DC"/>
    <w:rsid w:val="000C484C"/>
    <w:rsid w:val="000E4323"/>
    <w:rsid w:val="0011189D"/>
    <w:rsid w:val="0014591F"/>
    <w:rsid w:val="00175A03"/>
    <w:rsid w:val="001775FE"/>
    <w:rsid w:val="001B5991"/>
    <w:rsid w:val="002027AE"/>
    <w:rsid w:val="00204EEC"/>
    <w:rsid w:val="00213B28"/>
    <w:rsid w:val="00245F07"/>
    <w:rsid w:val="00271B99"/>
    <w:rsid w:val="00273217"/>
    <w:rsid w:val="0029694E"/>
    <w:rsid w:val="002A0356"/>
    <w:rsid w:val="002F6E99"/>
    <w:rsid w:val="003145EA"/>
    <w:rsid w:val="003174FB"/>
    <w:rsid w:val="00324CB7"/>
    <w:rsid w:val="00343EE8"/>
    <w:rsid w:val="003804F3"/>
    <w:rsid w:val="003B55CA"/>
    <w:rsid w:val="003C592E"/>
    <w:rsid w:val="003D5BB0"/>
    <w:rsid w:val="003E4806"/>
    <w:rsid w:val="00407B74"/>
    <w:rsid w:val="00474871"/>
    <w:rsid w:val="004A4DB9"/>
    <w:rsid w:val="004D5E68"/>
    <w:rsid w:val="0050647B"/>
    <w:rsid w:val="00517CC5"/>
    <w:rsid w:val="00564B8D"/>
    <w:rsid w:val="005650D9"/>
    <w:rsid w:val="0056624F"/>
    <w:rsid w:val="00574193"/>
    <w:rsid w:val="005C42B6"/>
    <w:rsid w:val="005E5370"/>
    <w:rsid w:val="00610BF7"/>
    <w:rsid w:val="00611FC4"/>
    <w:rsid w:val="006527D6"/>
    <w:rsid w:val="006B0F4B"/>
    <w:rsid w:val="006C439E"/>
    <w:rsid w:val="006C75D4"/>
    <w:rsid w:val="007138BC"/>
    <w:rsid w:val="00715A3E"/>
    <w:rsid w:val="007B2291"/>
    <w:rsid w:val="007B5B1D"/>
    <w:rsid w:val="007D15E4"/>
    <w:rsid w:val="007E3C69"/>
    <w:rsid w:val="00814E3B"/>
    <w:rsid w:val="00817609"/>
    <w:rsid w:val="008678AD"/>
    <w:rsid w:val="008E23B5"/>
    <w:rsid w:val="008E73EE"/>
    <w:rsid w:val="008E7A53"/>
    <w:rsid w:val="00911180"/>
    <w:rsid w:val="009325B4"/>
    <w:rsid w:val="0094627B"/>
    <w:rsid w:val="00950635"/>
    <w:rsid w:val="00967AE7"/>
    <w:rsid w:val="009F45D2"/>
    <w:rsid w:val="00A22B81"/>
    <w:rsid w:val="00A4077A"/>
    <w:rsid w:val="00A6555A"/>
    <w:rsid w:val="00A74CFC"/>
    <w:rsid w:val="00B23FA6"/>
    <w:rsid w:val="00B522DC"/>
    <w:rsid w:val="00B60FB4"/>
    <w:rsid w:val="00B8174E"/>
    <w:rsid w:val="00B96EC2"/>
    <w:rsid w:val="00BA5BA9"/>
    <w:rsid w:val="00BD79A5"/>
    <w:rsid w:val="00BE3F2E"/>
    <w:rsid w:val="00C05E1F"/>
    <w:rsid w:val="00C65171"/>
    <w:rsid w:val="00C92FA5"/>
    <w:rsid w:val="00C9304D"/>
    <w:rsid w:val="00D2231F"/>
    <w:rsid w:val="00D334AE"/>
    <w:rsid w:val="00D57C4C"/>
    <w:rsid w:val="00D86D96"/>
    <w:rsid w:val="00D973C8"/>
    <w:rsid w:val="00DF6DF1"/>
    <w:rsid w:val="00E033BB"/>
    <w:rsid w:val="00E22F06"/>
    <w:rsid w:val="00E35F59"/>
    <w:rsid w:val="00E929E1"/>
    <w:rsid w:val="00E940BA"/>
    <w:rsid w:val="00EA47DA"/>
    <w:rsid w:val="00EC1297"/>
    <w:rsid w:val="00F3155A"/>
    <w:rsid w:val="00F500EF"/>
    <w:rsid w:val="00F94356"/>
    <w:rsid w:val="00FF5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character" w:styleId="Gl">
    <w:name w:val="Strong"/>
    <w:basedOn w:val="VarsaylanParagrafYazTipi"/>
    <w:uiPriority w:val="22"/>
    <w:qFormat/>
    <w:rsid w:val="00043B9A"/>
    <w:rPr>
      <w:b/>
      <w:bCs/>
    </w:rPr>
  </w:style>
  <w:style w:type="paragraph" w:styleId="NormalWeb">
    <w:name w:val="Normal (Web)"/>
    <w:basedOn w:val="Normal"/>
    <w:uiPriority w:val="99"/>
    <w:unhideWhenUsed/>
    <w:rsid w:val="00E940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818">
      <w:bodyDiv w:val="1"/>
      <w:marLeft w:val="0"/>
      <w:marRight w:val="0"/>
      <w:marTop w:val="0"/>
      <w:marBottom w:val="0"/>
      <w:divBdr>
        <w:top w:val="none" w:sz="0" w:space="0" w:color="auto"/>
        <w:left w:val="none" w:sz="0" w:space="0" w:color="auto"/>
        <w:bottom w:val="none" w:sz="0" w:space="0" w:color="auto"/>
        <w:right w:val="none" w:sz="0" w:space="0" w:color="auto"/>
      </w:divBdr>
    </w:div>
    <w:div w:id="389965852">
      <w:bodyDiv w:val="1"/>
      <w:marLeft w:val="0"/>
      <w:marRight w:val="0"/>
      <w:marTop w:val="0"/>
      <w:marBottom w:val="0"/>
      <w:divBdr>
        <w:top w:val="none" w:sz="0" w:space="0" w:color="auto"/>
        <w:left w:val="none" w:sz="0" w:space="0" w:color="auto"/>
        <w:bottom w:val="none" w:sz="0" w:space="0" w:color="auto"/>
        <w:right w:val="none" w:sz="0" w:space="0" w:color="auto"/>
      </w:divBdr>
    </w:div>
    <w:div w:id="572351496">
      <w:bodyDiv w:val="1"/>
      <w:marLeft w:val="0"/>
      <w:marRight w:val="0"/>
      <w:marTop w:val="0"/>
      <w:marBottom w:val="0"/>
      <w:divBdr>
        <w:top w:val="none" w:sz="0" w:space="0" w:color="auto"/>
        <w:left w:val="none" w:sz="0" w:space="0" w:color="auto"/>
        <w:bottom w:val="none" w:sz="0" w:space="0" w:color="auto"/>
        <w:right w:val="none" w:sz="0" w:space="0" w:color="auto"/>
      </w:divBdr>
    </w:div>
    <w:div w:id="596980612">
      <w:bodyDiv w:val="1"/>
      <w:marLeft w:val="0"/>
      <w:marRight w:val="0"/>
      <w:marTop w:val="0"/>
      <w:marBottom w:val="0"/>
      <w:divBdr>
        <w:top w:val="none" w:sz="0" w:space="0" w:color="auto"/>
        <w:left w:val="none" w:sz="0" w:space="0" w:color="auto"/>
        <w:bottom w:val="none" w:sz="0" w:space="0" w:color="auto"/>
        <w:right w:val="none" w:sz="0" w:space="0" w:color="auto"/>
      </w:divBdr>
    </w:div>
    <w:div w:id="699936048">
      <w:bodyDiv w:val="1"/>
      <w:marLeft w:val="0"/>
      <w:marRight w:val="0"/>
      <w:marTop w:val="0"/>
      <w:marBottom w:val="0"/>
      <w:divBdr>
        <w:top w:val="none" w:sz="0" w:space="0" w:color="auto"/>
        <w:left w:val="none" w:sz="0" w:space="0" w:color="auto"/>
        <w:bottom w:val="none" w:sz="0" w:space="0" w:color="auto"/>
        <w:right w:val="none" w:sz="0" w:space="0" w:color="auto"/>
      </w:divBdr>
    </w:div>
    <w:div w:id="74981246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26131114">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7201047">
      <w:bodyDiv w:val="1"/>
      <w:marLeft w:val="0"/>
      <w:marRight w:val="0"/>
      <w:marTop w:val="0"/>
      <w:marBottom w:val="0"/>
      <w:divBdr>
        <w:top w:val="none" w:sz="0" w:space="0" w:color="auto"/>
        <w:left w:val="none" w:sz="0" w:space="0" w:color="auto"/>
        <w:bottom w:val="none" w:sz="0" w:space="0" w:color="auto"/>
        <w:right w:val="none" w:sz="0" w:space="0" w:color="auto"/>
      </w:divBdr>
    </w:div>
    <w:div w:id="1706565763">
      <w:bodyDiv w:val="1"/>
      <w:marLeft w:val="0"/>
      <w:marRight w:val="0"/>
      <w:marTop w:val="0"/>
      <w:marBottom w:val="0"/>
      <w:divBdr>
        <w:top w:val="none" w:sz="0" w:space="0" w:color="auto"/>
        <w:left w:val="none" w:sz="0" w:space="0" w:color="auto"/>
        <w:bottom w:val="none" w:sz="0" w:space="0" w:color="auto"/>
        <w:right w:val="none" w:sz="0" w:space="0" w:color="auto"/>
      </w:divBdr>
    </w:div>
    <w:div w:id="1751386478">
      <w:bodyDiv w:val="1"/>
      <w:marLeft w:val="0"/>
      <w:marRight w:val="0"/>
      <w:marTop w:val="0"/>
      <w:marBottom w:val="0"/>
      <w:divBdr>
        <w:top w:val="none" w:sz="0" w:space="0" w:color="auto"/>
        <w:left w:val="none" w:sz="0" w:space="0" w:color="auto"/>
        <w:bottom w:val="none" w:sz="0" w:space="0" w:color="auto"/>
        <w:right w:val="none" w:sz="0" w:space="0" w:color="auto"/>
      </w:divBdr>
    </w:div>
    <w:div w:id="1758163022">
      <w:bodyDiv w:val="1"/>
      <w:marLeft w:val="0"/>
      <w:marRight w:val="0"/>
      <w:marTop w:val="0"/>
      <w:marBottom w:val="0"/>
      <w:divBdr>
        <w:top w:val="none" w:sz="0" w:space="0" w:color="auto"/>
        <w:left w:val="none" w:sz="0" w:space="0" w:color="auto"/>
        <w:bottom w:val="none" w:sz="0" w:space="0" w:color="auto"/>
        <w:right w:val="none" w:sz="0" w:space="0" w:color="auto"/>
      </w:divBdr>
    </w:div>
    <w:div w:id="20473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678B-B0D6-4BA7-91CD-39ED2D58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2025-12-29T20:04:00Z</dcterms:created>
  <dcterms:modified xsi:type="dcterms:W3CDTF">2026-01-16T13:11:00Z</dcterms:modified>
</cp:coreProperties>
</file>