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93437" w:rsidRPr="00C93437" w:rsidRDefault="00B663A5" w:rsidP="00C93437">
            <w:pPr>
              <w:tabs>
                <w:tab w:val="left" w:pos="313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Operasyon</w:t>
            </w:r>
            <w:r w:rsidR="00C93437" w:rsidRPr="00C93437">
              <w:rPr>
                <w:rFonts w:ascii="Times New Roman" w:hAnsi="Times New Roman" w:cs="Times New Roman"/>
                <w:sz w:val="24"/>
                <w:szCs w:val="24"/>
              </w:rPr>
              <w:t xml:space="preserve"> Kıdemli Uzmanı</w:t>
            </w: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327C4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C93437" w:rsidRPr="00C93437" w:rsidRDefault="00313FAD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İşleri Direktörü, </w:t>
            </w:r>
            <w:r w:rsidR="00C93437" w:rsidRPr="00C93437">
              <w:rPr>
                <w:rFonts w:ascii="Times New Roman" w:hAnsi="Times New Roman" w:cs="Times New Roman"/>
                <w:sz w:val="24"/>
                <w:szCs w:val="24"/>
              </w:rPr>
              <w:t>Öğrenci İşleri Operasyonları Müdürü</w:t>
            </w:r>
          </w:p>
        </w:tc>
      </w:tr>
      <w:tr w:rsidR="00C93437" w:rsidRPr="00B823CA" w:rsidTr="00B421EC">
        <w:trPr>
          <w:trHeight w:val="482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93437" w:rsidRPr="00C93437" w:rsidRDefault="00313FAD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FAD">
              <w:rPr>
                <w:rFonts w:ascii="Times New Roman" w:hAnsi="Times New Roman" w:cs="Times New Roman"/>
                <w:sz w:val="24"/>
                <w:szCs w:val="24"/>
              </w:rPr>
              <w:t>Öğren</w:t>
            </w:r>
            <w:r w:rsidR="00B663A5">
              <w:rPr>
                <w:rFonts w:ascii="Times New Roman" w:hAnsi="Times New Roman" w:cs="Times New Roman"/>
                <w:sz w:val="24"/>
                <w:szCs w:val="24"/>
              </w:rPr>
              <w:t>ci İşleri Operasyon</w:t>
            </w:r>
            <w:r w:rsidRPr="00313FAD">
              <w:rPr>
                <w:rFonts w:ascii="Times New Roman" w:hAnsi="Times New Roman" w:cs="Times New Roman"/>
                <w:sz w:val="24"/>
                <w:szCs w:val="24"/>
              </w:rPr>
              <w:t>Uzmanı</w:t>
            </w: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93437" w:rsidRP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437">
              <w:rPr>
                <w:rFonts w:ascii="Times New Roman" w:hAnsi="Times New Roman" w:cs="Times New Roman"/>
                <w:sz w:val="24"/>
                <w:szCs w:val="24"/>
              </w:rPr>
              <w:t>Öğrenci İşleri Operasyonları Müdürünün uygun gördüğü personel.</w:t>
            </w: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93437" w:rsidRP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437">
              <w:rPr>
                <w:rFonts w:ascii="Times New Roman" w:hAnsi="Times New Roman" w:cs="Times New Roman"/>
                <w:sz w:val="24"/>
                <w:szCs w:val="24"/>
              </w:rPr>
              <w:t xml:space="preserve">Üniversite genelinde yürütülen tüm öğrenci işlemlerinin zamanında, hatasız ve mevzuata uygun şekilde gerçekleşmesini sağlayan </w:t>
            </w:r>
            <w:proofErr w:type="spellStart"/>
            <w:r w:rsidRPr="00C93437">
              <w:rPr>
                <w:rFonts w:ascii="Times New Roman" w:hAnsi="Times New Roman" w:cs="Times New Roman"/>
                <w:sz w:val="24"/>
                <w:szCs w:val="24"/>
              </w:rPr>
              <w:t>operasyonel</w:t>
            </w:r>
            <w:proofErr w:type="spellEnd"/>
            <w:r w:rsidRPr="00C93437">
              <w:rPr>
                <w:rFonts w:ascii="Times New Roman" w:hAnsi="Times New Roman" w:cs="Times New Roman"/>
                <w:sz w:val="24"/>
                <w:szCs w:val="24"/>
              </w:rPr>
              <w:t xml:space="preserve"> süreçlerin koordinasyonundan sorumludur. Akademik takvime bağlı olarak gerçekleşen süreçlerin planlanması, yürütülmesi ve denetlenmesinde aktif görev alır; sistemsel kontrolleri yapar ve ekip içi iş akışlarının verimli işlemesini destekler.</w:t>
            </w: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C93437" w:rsidRPr="00C93437" w:rsidRDefault="00C93437" w:rsidP="00C93437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437">
              <w:rPr>
                <w:rFonts w:ascii="Times New Roman" w:hAnsi="Times New Roman" w:cs="Times New Roman"/>
                <w:sz w:val="24"/>
                <w:szCs w:val="24"/>
              </w:rPr>
              <w:t>Öğrenci işleri operasyonlarının (kayıt işlemleri, ders seçimleri, sınav dönemleri, not girişleri, belge düzenlemeleri, mezuniyet süreçleri vb.) planlanmasını, takibini ve zamanında yürütülmesini sağlamak,</w:t>
            </w:r>
          </w:p>
          <w:p w:rsidR="00C93437" w:rsidRPr="00C93437" w:rsidRDefault="00C93437" w:rsidP="00C93437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437">
              <w:rPr>
                <w:rFonts w:ascii="Times New Roman" w:hAnsi="Times New Roman" w:cs="Times New Roman"/>
                <w:sz w:val="24"/>
                <w:szCs w:val="24"/>
              </w:rPr>
              <w:t>Öğrenci bilgi sistemleri (OBS, SIS vb.) üzerinden yürütülen işlemleri analiz etmek, hatalı veri girişlerini tespit etmek ve düzeltici aksiyonları koordine etmek,</w:t>
            </w:r>
          </w:p>
          <w:p w:rsidR="00C93437" w:rsidRPr="00C93437" w:rsidRDefault="00C93437" w:rsidP="00C93437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437">
              <w:rPr>
                <w:rFonts w:ascii="Times New Roman" w:hAnsi="Times New Roman" w:cs="Times New Roman"/>
                <w:sz w:val="24"/>
                <w:szCs w:val="24"/>
              </w:rPr>
              <w:t>Akademik takvim doğrultusunda tüm öğrenci işleri süreçlerinin iç takvimini oluşturmak, birimler arası görev paylaşımını desteklemek ve süreçlerin aksamasını önlemek,</w:t>
            </w:r>
          </w:p>
          <w:p w:rsidR="00C93437" w:rsidRPr="00C93437" w:rsidRDefault="00C93437" w:rsidP="00C93437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437">
              <w:rPr>
                <w:rFonts w:ascii="Times New Roman" w:hAnsi="Times New Roman" w:cs="Times New Roman"/>
                <w:sz w:val="24"/>
                <w:szCs w:val="24"/>
              </w:rPr>
              <w:t>Öğrenci işleri uzmanları ve ilgili fakülte/yüksekokul sorumlularıyla işbirliği içinde çalışarak, süreçlerin standartlara uygun şekilde ilerlemesini sağlamak,</w:t>
            </w:r>
          </w:p>
          <w:p w:rsidR="00C93437" w:rsidRPr="00C93437" w:rsidRDefault="00C93437" w:rsidP="00C93437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437">
              <w:rPr>
                <w:rFonts w:ascii="Times New Roman" w:hAnsi="Times New Roman" w:cs="Times New Roman"/>
                <w:sz w:val="24"/>
                <w:szCs w:val="24"/>
              </w:rPr>
              <w:t xml:space="preserve">Öğrencilerden, akademik birimlerden veya sistemden kaynaklanan </w:t>
            </w:r>
            <w:proofErr w:type="spellStart"/>
            <w:r w:rsidRPr="00C93437">
              <w:rPr>
                <w:rFonts w:ascii="Times New Roman" w:hAnsi="Times New Roman" w:cs="Times New Roman"/>
                <w:sz w:val="24"/>
                <w:szCs w:val="24"/>
              </w:rPr>
              <w:t>operasyonel</w:t>
            </w:r>
            <w:proofErr w:type="spellEnd"/>
            <w:r w:rsidRPr="00C93437">
              <w:rPr>
                <w:rFonts w:ascii="Times New Roman" w:hAnsi="Times New Roman" w:cs="Times New Roman"/>
                <w:sz w:val="24"/>
                <w:szCs w:val="24"/>
              </w:rPr>
              <w:t xml:space="preserve"> sorunlara yönelik hızlı ve etkili çözümler geliştirmek,</w:t>
            </w:r>
          </w:p>
          <w:p w:rsidR="00C93437" w:rsidRPr="00C93437" w:rsidRDefault="00C93437" w:rsidP="00C93437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437">
              <w:rPr>
                <w:rFonts w:ascii="Times New Roman" w:hAnsi="Times New Roman" w:cs="Times New Roman"/>
                <w:sz w:val="24"/>
                <w:szCs w:val="24"/>
              </w:rPr>
              <w:t>İç ve dış denetim süreçlerinde, öğrenci işleri operasyonlarıyla ilgili verilerin doğruluğunu sağlamak ve gerekli raporlamaları hazırlamak,</w:t>
            </w:r>
          </w:p>
          <w:p w:rsidR="00C93437" w:rsidRPr="00C93437" w:rsidRDefault="00C93437" w:rsidP="00C93437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437">
              <w:rPr>
                <w:rFonts w:ascii="Times New Roman" w:hAnsi="Times New Roman" w:cs="Times New Roman"/>
                <w:sz w:val="24"/>
                <w:szCs w:val="24"/>
              </w:rPr>
              <w:t xml:space="preserve">YÖKSİS, ÖSYM ve benzeri sistemlerle </w:t>
            </w:r>
            <w:proofErr w:type="gramStart"/>
            <w:r w:rsidRPr="00C93437">
              <w:rPr>
                <w:rFonts w:ascii="Times New Roman" w:hAnsi="Times New Roman" w:cs="Times New Roman"/>
                <w:sz w:val="24"/>
                <w:szCs w:val="24"/>
              </w:rPr>
              <w:t>entegre</w:t>
            </w:r>
            <w:proofErr w:type="gramEnd"/>
            <w:r w:rsidRPr="00C93437">
              <w:rPr>
                <w:rFonts w:ascii="Times New Roman" w:hAnsi="Times New Roman" w:cs="Times New Roman"/>
                <w:sz w:val="24"/>
                <w:szCs w:val="24"/>
              </w:rPr>
              <w:t xml:space="preserve"> çalışan verilerin sağlıklı işleyişini denetlemek ve eşgüdüm sağlamak,</w:t>
            </w:r>
          </w:p>
          <w:p w:rsidR="00C93437" w:rsidRPr="00C93437" w:rsidRDefault="00C93437" w:rsidP="00C93437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Öğrenci belgesi, transkript, not dökümü, mezuniyet belgeleri gibi resmi belgelerin hazırlanma süreçlerinde </w:t>
            </w:r>
            <w:proofErr w:type="spellStart"/>
            <w:r w:rsidRPr="00C93437">
              <w:rPr>
                <w:rFonts w:ascii="Times New Roman" w:hAnsi="Times New Roman" w:cs="Times New Roman"/>
                <w:sz w:val="24"/>
                <w:szCs w:val="24"/>
              </w:rPr>
              <w:t>operasyonel</w:t>
            </w:r>
            <w:proofErr w:type="spellEnd"/>
            <w:r w:rsidRPr="00C93437">
              <w:rPr>
                <w:rFonts w:ascii="Times New Roman" w:hAnsi="Times New Roman" w:cs="Times New Roman"/>
                <w:sz w:val="24"/>
                <w:szCs w:val="24"/>
              </w:rPr>
              <w:t xml:space="preserve"> kaliteyi artırmak,</w:t>
            </w:r>
          </w:p>
          <w:p w:rsidR="00C93437" w:rsidRPr="00C93437" w:rsidRDefault="00C93437" w:rsidP="00C93437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437">
              <w:rPr>
                <w:rFonts w:ascii="Times New Roman" w:hAnsi="Times New Roman" w:cs="Times New Roman"/>
                <w:sz w:val="24"/>
                <w:szCs w:val="24"/>
              </w:rPr>
              <w:t>Süreçlerin dijitalleşmesi, otomasyonu ve iyileştirilmesine yönelik öneriler geliştirmek, sistem analizlerine katkıda bulunmak,</w:t>
            </w:r>
          </w:p>
          <w:p w:rsidR="00C93437" w:rsidRPr="00C93437" w:rsidRDefault="00C93437" w:rsidP="00C93437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437">
              <w:rPr>
                <w:rFonts w:ascii="Times New Roman" w:hAnsi="Times New Roman" w:cs="Times New Roman"/>
                <w:sz w:val="24"/>
                <w:szCs w:val="24"/>
              </w:rPr>
              <w:t>Operasyonel</w:t>
            </w:r>
            <w:proofErr w:type="spellEnd"/>
            <w:r w:rsidRPr="00C93437">
              <w:rPr>
                <w:rFonts w:ascii="Times New Roman" w:hAnsi="Times New Roman" w:cs="Times New Roman"/>
                <w:sz w:val="24"/>
                <w:szCs w:val="24"/>
              </w:rPr>
              <w:t xml:space="preserve"> süreçlerde görev alan personele teknik rehberlik ve eğitim desteği sağlamak,</w:t>
            </w:r>
          </w:p>
          <w:p w:rsidR="00C93437" w:rsidRPr="00C93437" w:rsidRDefault="00C93437" w:rsidP="00C93437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437">
              <w:rPr>
                <w:rFonts w:ascii="Times New Roman" w:hAnsi="Times New Roman" w:cs="Times New Roman"/>
                <w:sz w:val="24"/>
                <w:szCs w:val="24"/>
              </w:rPr>
              <w:t xml:space="preserve">Direktörlük tarafından verilen </w:t>
            </w:r>
            <w:proofErr w:type="spellStart"/>
            <w:r w:rsidRPr="00C93437">
              <w:rPr>
                <w:rFonts w:ascii="Times New Roman" w:hAnsi="Times New Roman" w:cs="Times New Roman"/>
                <w:sz w:val="24"/>
                <w:szCs w:val="24"/>
              </w:rPr>
              <w:t>operasyonel</w:t>
            </w:r>
            <w:proofErr w:type="spellEnd"/>
            <w:r w:rsidRPr="00C93437">
              <w:rPr>
                <w:rFonts w:ascii="Times New Roman" w:hAnsi="Times New Roman" w:cs="Times New Roman"/>
                <w:sz w:val="24"/>
                <w:szCs w:val="24"/>
              </w:rPr>
              <w:t xml:space="preserve"> görevleri yerine getirmek ve raporlamak.</w:t>
            </w:r>
          </w:p>
        </w:tc>
      </w:tr>
      <w:tr w:rsidR="00C93437" w:rsidRPr="00B823CA" w:rsidTr="00B421EC">
        <w:trPr>
          <w:trHeight w:val="1138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C93437" w:rsidRPr="00C93437" w:rsidRDefault="00C93437" w:rsidP="00C93437">
            <w:pPr>
              <w:pStyle w:val="ListeParagraf"/>
              <w:numPr>
                <w:ilvl w:val="0"/>
                <w:numId w:val="30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9343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C93437" w:rsidRPr="00C93437" w:rsidRDefault="00C93437" w:rsidP="00C93437">
            <w:pPr>
              <w:pStyle w:val="ListeParagraf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43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Belirtilen görev ve sorumluluklarla doğrudan ilişkili en az 5 yıllık deneyim.</w:t>
            </w:r>
          </w:p>
        </w:tc>
      </w:tr>
      <w:tr w:rsidR="00C93437" w:rsidRPr="00B823CA" w:rsidTr="00B421EC">
        <w:trPr>
          <w:trHeight w:val="2257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C93437" w:rsidRPr="00C93437" w:rsidRDefault="00C93437" w:rsidP="00C93437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34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Yükseköğretim mevzuatı, akademik takvim ve öğrenci işleri süreçlerine hâkim olmak,</w:t>
            </w:r>
          </w:p>
          <w:p w:rsidR="00C93437" w:rsidRPr="00C93437" w:rsidRDefault="00C93437" w:rsidP="00C93437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34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bilgi sistemleri (OBS, SIS, YÖKSİS vb.) konusunda ileri düzeyde bilgi ve kullanım tecrübesi,</w:t>
            </w:r>
          </w:p>
          <w:p w:rsidR="00C93437" w:rsidRPr="00C93437" w:rsidRDefault="00C93437" w:rsidP="00C93437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34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Analitik düşünce yeteneği, operasyon yönetimi ve süreç geliştirme becerisine sahip olmak,</w:t>
            </w:r>
          </w:p>
          <w:p w:rsidR="00C93437" w:rsidRPr="00C93437" w:rsidRDefault="00C93437" w:rsidP="00C93437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34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 koordinasyonu, zaman yönetimi ve iş takibi konusunda güçlü bir yapı sergilemek,</w:t>
            </w:r>
          </w:p>
          <w:p w:rsidR="00C93437" w:rsidRPr="00C93437" w:rsidRDefault="00C93437" w:rsidP="00C93437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34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MS Office programlarını etkin şekilde kullanmak (özellikle Excel),</w:t>
            </w:r>
          </w:p>
          <w:p w:rsidR="00C93437" w:rsidRPr="00C93437" w:rsidRDefault="00C93437" w:rsidP="00C93437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34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Etkili iletişim, çözüm odaklı yaklaşım ve sonuç takibi konularında yetkin olmak,</w:t>
            </w:r>
          </w:p>
          <w:p w:rsidR="00C93437" w:rsidRPr="00C93437" w:rsidRDefault="00C93437" w:rsidP="00C93437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34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Gelişime açık, dikkatli, sistematik ve gizlilik ilkesine uygun çalışmak.</w:t>
            </w:r>
          </w:p>
        </w:tc>
      </w:tr>
      <w:tr w:rsidR="00C93437" w:rsidRPr="00B823CA" w:rsidTr="00BC3318">
        <w:trPr>
          <w:trHeight w:val="283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Pr="00BC3318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1EF" w:rsidRDefault="007F11EF" w:rsidP="00610BF7">
      <w:pPr>
        <w:spacing w:after="0" w:line="240" w:lineRule="auto"/>
      </w:pPr>
      <w:r>
        <w:separator/>
      </w:r>
    </w:p>
  </w:endnote>
  <w:endnote w:type="continuationSeparator" w:id="0">
    <w:p w:rsidR="007F11EF" w:rsidRDefault="007F11EF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E4" w:rsidRDefault="00FD3D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FD3DE4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FD3DE4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E4" w:rsidRDefault="00FD3D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1EF" w:rsidRDefault="007F11EF" w:rsidP="00610BF7">
      <w:pPr>
        <w:spacing w:after="0" w:line="240" w:lineRule="auto"/>
      </w:pPr>
      <w:r>
        <w:separator/>
      </w:r>
    </w:p>
  </w:footnote>
  <w:footnote w:type="continuationSeparator" w:id="0">
    <w:p w:rsidR="007F11EF" w:rsidRDefault="007F11EF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E4" w:rsidRDefault="00FD3D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86789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C934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C934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GT.ÖİO</w:t>
          </w:r>
          <w:proofErr w:type="gramEnd"/>
          <w:r w:rsidR="00313FA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.012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C934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FD3DE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C934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E4" w:rsidRDefault="00FD3D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F85CB1"/>
    <w:multiLevelType w:val="hybridMultilevel"/>
    <w:tmpl w:val="547C7A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24B8C"/>
    <w:multiLevelType w:val="hybridMultilevel"/>
    <w:tmpl w:val="F9AA9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"/>
  </w:num>
  <w:num w:numId="4">
    <w:abstractNumId w:val="29"/>
  </w:num>
  <w:num w:numId="5">
    <w:abstractNumId w:val="4"/>
  </w:num>
  <w:num w:numId="6">
    <w:abstractNumId w:val="17"/>
  </w:num>
  <w:num w:numId="7">
    <w:abstractNumId w:val="7"/>
  </w:num>
  <w:num w:numId="8">
    <w:abstractNumId w:val="19"/>
  </w:num>
  <w:num w:numId="9">
    <w:abstractNumId w:val="15"/>
  </w:num>
  <w:num w:numId="10">
    <w:abstractNumId w:val="11"/>
  </w:num>
  <w:num w:numId="11">
    <w:abstractNumId w:val="28"/>
  </w:num>
  <w:num w:numId="12">
    <w:abstractNumId w:val="6"/>
  </w:num>
  <w:num w:numId="13">
    <w:abstractNumId w:val="16"/>
  </w:num>
  <w:num w:numId="14">
    <w:abstractNumId w:val="8"/>
  </w:num>
  <w:num w:numId="15">
    <w:abstractNumId w:val="21"/>
  </w:num>
  <w:num w:numId="16">
    <w:abstractNumId w:val="14"/>
  </w:num>
  <w:num w:numId="17">
    <w:abstractNumId w:val="3"/>
  </w:num>
  <w:num w:numId="18">
    <w:abstractNumId w:val="23"/>
  </w:num>
  <w:num w:numId="19">
    <w:abstractNumId w:val="0"/>
  </w:num>
  <w:num w:numId="20">
    <w:abstractNumId w:val="27"/>
  </w:num>
  <w:num w:numId="21">
    <w:abstractNumId w:val="10"/>
  </w:num>
  <w:num w:numId="22">
    <w:abstractNumId w:val="25"/>
  </w:num>
  <w:num w:numId="23">
    <w:abstractNumId w:val="18"/>
  </w:num>
  <w:num w:numId="24">
    <w:abstractNumId w:val="26"/>
  </w:num>
  <w:num w:numId="25">
    <w:abstractNumId w:val="24"/>
  </w:num>
  <w:num w:numId="26">
    <w:abstractNumId w:val="12"/>
  </w:num>
  <w:num w:numId="27">
    <w:abstractNumId w:val="20"/>
  </w:num>
  <w:num w:numId="28">
    <w:abstractNumId w:val="9"/>
  </w:num>
  <w:num w:numId="29">
    <w:abstractNumId w:val="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40B7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3FAD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4A9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7F11EF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663A5"/>
    <w:rsid w:val="00B823CA"/>
    <w:rsid w:val="00B96544"/>
    <w:rsid w:val="00BA0871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437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  <w:rsid w:val="00FD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F06B2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BF4C-E35D-4AF2-93DF-CF779DA7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2025-04-16T12:14:00Z</cp:lastPrinted>
  <dcterms:created xsi:type="dcterms:W3CDTF">2025-12-29T12:52:00Z</dcterms:created>
  <dcterms:modified xsi:type="dcterms:W3CDTF">2026-01-16T13:40:00Z</dcterms:modified>
</cp:coreProperties>
</file>