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480AAE" w:rsidRPr="00B823CA" w:rsidTr="00B421EC">
        <w:trPr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480AAE" w:rsidRPr="00480AAE" w:rsidRDefault="009458D8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İşler Sorumlusu (Kız Öğrenci Evleri)</w:t>
            </w:r>
          </w:p>
        </w:tc>
      </w:tr>
      <w:tr w:rsidR="00480AAE" w:rsidRPr="00B823CA" w:rsidTr="00B421EC">
        <w:trPr>
          <w:jc w:val="center"/>
        </w:trPr>
        <w:tc>
          <w:tcPr>
            <w:tcW w:w="1976" w:type="dxa"/>
          </w:tcPr>
          <w:p w:rsidR="00480AAE" w:rsidRPr="00B327C4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480AAE" w:rsidRP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 xml:space="preserve">Öğrenci Villaları Ve Konukevleri </w:t>
            </w:r>
            <w:proofErr w:type="spellStart"/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Işletme</w:t>
            </w:r>
            <w:proofErr w:type="spellEnd"/>
            <w:r w:rsidRPr="00480AAE">
              <w:rPr>
                <w:rFonts w:ascii="Times New Roman" w:hAnsi="Times New Roman" w:cs="Times New Roman"/>
                <w:sz w:val="24"/>
                <w:szCs w:val="24"/>
              </w:rPr>
              <w:t xml:space="preserve"> Hizmetleri Müdürü, Sağlık, Konaklama ve Spor Direktörü</w:t>
            </w:r>
          </w:p>
        </w:tc>
      </w:tr>
      <w:tr w:rsidR="00480AAE" w:rsidRPr="00B823CA" w:rsidTr="00B421EC">
        <w:trPr>
          <w:trHeight w:val="482"/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480AAE" w:rsidRP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0AAE" w:rsidRPr="00B823CA" w:rsidTr="00B421EC">
        <w:trPr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480AAE" w:rsidRP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 xml:space="preserve">Öğrenci Villaları Ve Konukevleri </w:t>
            </w:r>
            <w:proofErr w:type="spellStart"/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Işletme</w:t>
            </w:r>
            <w:proofErr w:type="spellEnd"/>
            <w:r w:rsidRPr="00480AAE">
              <w:rPr>
                <w:rFonts w:ascii="Times New Roman" w:hAnsi="Times New Roman" w:cs="Times New Roman"/>
                <w:sz w:val="24"/>
                <w:szCs w:val="24"/>
              </w:rPr>
              <w:t xml:space="preserve"> Hizmetleri Müdürünün uygun gördüğü personel.</w:t>
            </w:r>
          </w:p>
        </w:tc>
      </w:tr>
      <w:tr w:rsidR="00480AAE" w:rsidRPr="00B823CA" w:rsidTr="00B421EC">
        <w:trPr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Üniversiteye bağlı kız öğrenci evlerinin düzenli, güvenli, temiz ve huzurlu bir ortamda işletilmesini sağlamak; öğrencilere yüksek yaşam kalitesi sunmak amacıyla günlük işleyişi organize etmekten ve yurt içi kuralların uygulanmasını gözetmekten sorumludur. Bu pozisyon, barınma hizmetlerinin kesintisiz ve öğrenci odaklı şekilde yürütülmesini hedefler.</w:t>
            </w:r>
          </w:p>
          <w:p w:rsidR="00480AAE" w:rsidRP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AE" w:rsidRPr="00B823CA" w:rsidTr="00B421EC">
        <w:trPr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Kız öğrenci evlerinin günlük işleyişini planlamak ve denetlemek,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Öğrencilerin kayıt, yerleşim, çıkış ve oda değişikliklerine ilişkin süreçleri yürütmek,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 evlerinde barınan öğrencilerin taleplerini değerlendirmek ve çözüm üretmek,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Öğrencilerin barınma süresince karşılaştıkları sorunları dinlemek, rehberlik etmek ve gerektiğinde ilgili birimlere yönlendirmek,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Temizlik, teknik bakım, güvenlik ve diğer destek hizmetlerinin düzenli yürütülmesini sağlamak,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 evlerinde belirlenmiş kuralların uygulanmasını takip etmek ve ihlal durumlarında gerekli süreci başlatmak,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 memnuniyetine yönelik düzenli geri bildirimler toplamak ve raporlamak,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Oryantasyon, bilgilendirme toplantıları ve sosyal uyum etkinliklerini planlamak ve yürütmek,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 xml:space="preserve">Acil durumlara yönelik </w:t>
            </w:r>
            <w:proofErr w:type="gramStart"/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prosedürleri</w:t>
            </w:r>
            <w:proofErr w:type="gramEnd"/>
            <w:r w:rsidRPr="00480AAE">
              <w:rPr>
                <w:rFonts w:ascii="Times New Roman" w:hAnsi="Times New Roman" w:cs="Times New Roman"/>
                <w:sz w:val="24"/>
                <w:szCs w:val="24"/>
              </w:rPr>
              <w:t xml:space="preserve"> uygulamak ve öğrencilerin güvenliğini sağlamak,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Envanter takibi yapmak, odaların ve ortak alanların donanım ve malzeme ihtiyaçlarını belirlemek,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Disiplinli, güvenli ve saygılı bir yaşam ortamı oluşturmak için öğrencilere rehberlik etmek,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Öğrencilerle düzenli iletişim kurarak onların akademik ve sosyal yaşamlarına destek olmak,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Üniversitenin ilgili birimleriyle koordineli çalışarak süreçlerin bütünsel yürütülmesini sağlamak,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Nöbet sistemi kapsamında gerektiğinde vardiyalı şekilde çalışmak ve gerekli kayıtları tutmak,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 evlerine dair istatistikî verileri toplamak, analiz etmek ve düzenli olarak yönetime rapor sunmak,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Üniversite politikalarına, etik kurallara ve gizlilik ilkelerine uygun çalışmak ve öğrenci haklarına saygılı olmak,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 evi ortamının fiziksel, sosyal ve psikolojik açıdan destekleyici ve güvenli kalmasına yönelik sürekli iyileştirme çalışmaları yürütmek.</w:t>
            </w:r>
          </w:p>
        </w:tc>
      </w:tr>
      <w:tr w:rsidR="00480AAE" w:rsidRPr="00B823CA" w:rsidTr="00B421EC">
        <w:trPr>
          <w:trHeight w:val="1138"/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480AAE" w:rsidRPr="00480AAE" w:rsidRDefault="00480AAE" w:rsidP="00480AAE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Üniversitelerin ilgili lisans bölümlerinden mezun,</w:t>
            </w:r>
          </w:p>
          <w:p w:rsidR="00480AAE" w:rsidRPr="00480AAE" w:rsidRDefault="00480AAE" w:rsidP="00480AAE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Belirtilen görev ve sorumlulu</w:t>
            </w:r>
            <w:r w:rsidR="00047AF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klarla doğrudan ilişkili en az 1 </w:t>
            </w:r>
            <w:r w:rsidRPr="00480AAE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yıllık deneyim.</w:t>
            </w:r>
          </w:p>
          <w:p w:rsidR="00480AAE" w:rsidRP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AE" w:rsidRPr="00B823CA" w:rsidTr="00B421EC">
        <w:trPr>
          <w:trHeight w:val="2257"/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480AAE" w:rsidRPr="00480AAE" w:rsidRDefault="00480AAE" w:rsidP="00480AAE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Kız öğrencilere yönelik hizmet sunumunda duyarlılık, </w:t>
            </w:r>
            <w:proofErr w:type="gramStart"/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empati</w:t>
            </w:r>
            <w:proofErr w:type="gramEnd"/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iletişim becerilerine sahip olmak,</w:t>
            </w:r>
          </w:p>
          <w:p w:rsidR="00480AAE" w:rsidRPr="00480AAE" w:rsidRDefault="00480AAE" w:rsidP="00480AAE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Sorun çözme, kriz yönetimi ve organizasyon becerilerinde yetkin olmak,</w:t>
            </w:r>
          </w:p>
          <w:p w:rsidR="00480AAE" w:rsidRPr="00480AAE" w:rsidRDefault="00480AAE" w:rsidP="00480AAE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Disiplinli, sorumluluk sahibi ve güvenilir bir tutuma sahip olmak,</w:t>
            </w:r>
          </w:p>
          <w:p w:rsidR="00480AAE" w:rsidRPr="00480AAE" w:rsidRDefault="00480AAE" w:rsidP="00480AAE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Temsil kabiliyeti yüksek, kurumsal iletişim diline hâkim olmak,</w:t>
            </w:r>
          </w:p>
          <w:p w:rsidR="00480AAE" w:rsidRPr="00480AAE" w:rsidRDefault="00480AAE" w:rsidP="00480AAE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MS Office programlarını etkin kullanabilmek,</w:t>
            </w:r>
          </w:p>
          <w:p w:rsidR="00480AAE" w:rsidRPr="00480AAE" w:rsidRDefault="00480AAE" w:rsidP="00480AAE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Esnek çalışma saatlerine, vardiyalı düzene ve nöbet sistemine uyum sağlayabilmek,</w:t>
            </w:r>
          </w:p>
          <w:p w:rsidR="00480AAE" w:rsidRPr="00480AAE" w:rsidRDefault="00480AAE" w:rsidP="00480AAE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merkezli hizmet anlayışına sahip olmak ve üniversitenin değerlerini yansıtan bir yaşam ortamı oluşturmak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480AAE" w:rsidRPr="00B823CA" w:rsidTr="00BC3318">
        <w:trPr>
          <w:trHeight w:val="283"/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480AAE" w:rsidRDefault="00480AAE" w:rsidP="00480AAE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80AAE" w:rsidRDefault="00480AAE" w:rsidP="00480AAE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80AAE" w:rsidRDefault="00480AAE" w:rsidP="00480AAE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80AAE" w:rsidRPr="00BC3318" w:rsidRDefault="00480AAE" w:rsidP="00480AAE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480AAE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480AAE" w:rsidRPr="00B823CA" w:rsidTr="00B421EC">
        <w:trPr>
          <w:jc w:val="center"/>
        </w:trPr>
        <w:tc>
          <w:tcPr>
            <w:tcW w:w="8646" w:type="dxa"/>
            <w:gridSpan w:val="2"/>
          </w:tcPr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AE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480AAE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F64" w:rsidRDefault="00523F64" w:rsidP="00610BF7">
      <w:pPr>
        <w:spacing w:after="0" w:line="240" w:lineRule="auto"/>
      </w:pPr>
      <w:r>
        <w:separator/>
      </w:r>
    </w:p>
  </w:endnote>
  <w:endnote w:type="continuationSeparator" w:id="0">
    <w:p w:rsidR="00523F64" w:rsidRDefault="00523F64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3C1" w:rsidRDefault="00C143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C143C1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C143C1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3C1" w:rsidRDefault="00C143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F64" w:rsidRDefault="00523F64" w:rsidP="00610BF7">
      <w:pPr>
        <w:spacing w:after="0" w:line="240" w:lineRule="auto"/>
      </w:pPr>
      <w:r>
        <w:separator/>
      </w:r>
    </w:p>
  </w:footnote>
  <w:footnote w:type="continuationSeparator" w:id="0">
    <w:p w:rsidR="00523F64" w:rsidRDefault="00523F64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3C1" w:rsidRDefault="00C143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210219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047AF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047AF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GT.SKS</w:t>
          </w:r>
          <w:proofErr w:type="gramEnd"/>
          <w:r w:rsidR="00047AF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.027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480AA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C143C1" w:rsidRPr="00C143C1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  <w:bookmarkStart w:id="0" w:name="_GoBack"/>
          <w:bookmarkEnd w:id="0"/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480AA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3C1" w:rsidRDefault="00C143C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453EC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94C1D"/>
    <w:multiLevelType w:val="hybridMultilevel"/>
    <w:tmpl w:val="8B1074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C6590"/>
    <w:multiLevelType w:val="hybridMultilevel"/>
    <w:tmpl w:val="0B24AB3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9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8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7"/>
  </w:num>
  <w:num w:numId="21">
    <w:abstractNumId w:val="9"/>
  </w:num>
  <w:num w:numId="22">
    <w:abstractNumId w:val="24"/>
  </w:num>
  <w:num w:numId="23">
    <w:abstractNumId w:val="16"/>
  </w:num>
  <w:num w:numId="24">
    <w:abstractNumId w:val="26"/>
  </w:num>
  <w:num w:numId="25">
    <w:abstractNumId w:val="23"/>
  </w:num>
  <w:num w:numId="26">
    <w:abstractNumId w:val="11"/>
  </w:num>
  <w:num w:numId="27">
    <w:abstractNumId w:val="18"/>
  </w:num>
  <w:num w:numId="28">
    <w:abstractNumId w:val="8"/>
  </w:num>
  <w:num w:numId="29">
    <w:abstractNumId w:val="2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47AF9"/>
    <w:rsid w:val="00066428"/>
    <w:rsid w:val="00073BED"/>
    <w:rsid w:val="00081547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7B74"/>
    <w:rsid w:val="00421D61"/>
    <w:rsid w:val="00424A9C"/>
    <w:rsid w:val="00480AAE"/>
    <w:rsid w:val="00494BB3"/>
    <w:rsid w:val="004A4DB9"/>
    <w:rsid w:val="004C1001"/>
    <w:rsid w:val="004D5E68"/>
    <w:rsid w:val="00504919"/>
    <w:rsid w:val="0050647B"/>
    <w:rsid w:val="005110C4"/>
    <w:rsid w:val="00523F6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458D8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143C1"/>
    <w:rsid w:val="00C232BA"/>
    <w:rsid w:val="00C3236F"/>
    <w:rsid w:val="00C67582"/>
    <w:rsid w:val="00C7594C"/>
    <w:rsid w:val="00C93D07"/>
    <w:rsid w:val="00CE1EBE"/>
    <w:rsid w:val="00CF0A94"/>
    <w:rsid w:val="00CF5D4B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3E4F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BD572-C5FC-4C7E-9BEB-A3141073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2025-04-16T12:14:00Z</cp:lastPrinted>
  <dcterms:created xsi:type="dcterms:W3CDTF">2025-12-29T17:47:00Z</dcterms:created>
  <dcterms:modified xsi:type="dcterms:W3CDTF">2026-01-17T23:57:00Z</dcterms:modified>
</cp:coreProperties>
</file>