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D37A36" w:rsidRPr="00D37A36" w:rsidRDefault="00D37A36" w:rsidP="00D37A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A36">
              <w:rPr>
                <w:rFonts w:ascii="Times New Roman" w:hAnsi="Times New Roman" w:cs="Times New Roman"/>
                <w:sz w:val="24"/>
                <w:szCs w:val="24"/>
              </w:rPr>
              <w:t>Laboratuvar Sorumlusu (Kıdemli Uzman)</w:t>
            </w:r>
          </w:p>
          <w:p w:rsidR="001B5DDD" w:rsidRPr="001B5DDD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327C4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1B5DDD" w:rsidRPr="001B5DDD" w:rsidRDefault="00D37A36" w:rsidP="00D37A36">
            <w:pPr>
              <w:pStyle w:val="NormalWeb"/>
            </w:pPr>
            <w:r>
              <w:t>Tıp Fakültesi Dekanı, Tıp Fakültesi Fakülte Sekreteri</w:t>
            </w:r>
          </w:p>
        </w:tc>
      </w:tr>
      <w:tr w:rsidR="001B5DDD" w:rsidRPr="00B823CA" w:rsidTr="00B421EC">
        <w:trPr>
          <w:trHeight w:val="482"/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1B5DDD" w:rsidRPr="001B5DDD" w:rsidRDefault="00DC7284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1B5DDD" w:rsidRPr="001B5DDD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DDD">
              <w:rPr>
                <w:rFonts w:ascii="Times New Roman" w:hAnsi="Times New Roman" w:cs="Times New Roman"/>
                <w:sz w:val="24"/>
                <w:szCs w:val="24"/>
              </w:rPr>
              <w:t>Dekanın uygun gördüğü personel.</w:t>
            </w:r>
          </w:p>
        </w:tc>
      </w:tr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D37A36" w:rsidRPr="001B5DDD" w:rsidRDefault="00D37A36" w:rsidP="00704660">
            <w:pPr>
              <w:pStyle w:val="NormalWeb"/>
            </w:pPr>
            <w:r w:rsidRPr="00D37A36">
              <w:t xml:space="preserve">Tıp Fakültesi bünyesinde yer alan eğitim, uygulama, araştırma ve klinik öncesi laboratuvarlarının; mevzuat, iş sağlığı ve güvenliği, </w:t>
            </w:r>
            <w:proofErr w:type="spellStart"/>
            <w:r w:rsidRPr="00D37A36">
              <w:t>biyogüvenlik</w:t>
            </w:r>
            <w:proofErr w:type="spellEnd"/>
            <w:r w:rsidRPr="00D37A36">
              <w:t xml:space="preserve"> ve üniversite kalite standartlarına uygun şekilde </w:t>
            </w:r>
            <w:r w:rsidRPr="00D37A36">
              <w:rPr>
                <w:bCs/>
              </w:rPr>
              <w:t>planlanmasını, işletilmesini, denetlenmesini ve geliştirilmesini</w:t>
            </w:r>
            <w:r w:rsidRPr="00D37A36">
              <w:t xml:space="preserve"> sağlar. Laboratuvar altyapısı, ileri düzey cihazlar, sarf malzemeleri ve uygulama süreçlerinin </w:t>
            </w:r>
            <w:r w:rsidRPr="00D37A36">
              <w:rPr>
                <w:bCs/>
              </w:rPr>
              <w:t>stratejik koordinasyonunu</w:t>
            </w:r>
            <w:r w:rsidRPr="00D37A36">
              <w:t xml:space="preserve"> yürütür; kalite, akreditasyon ve denetim süreçlerinde fakülteyi temsil eder.</w:t>
            </w:r>
          </w:p>
        </w:tc>
      </w:tr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D37A36" w:rsidRPr="00D37A36" w:rsidRDefault="00D37A36" w:rsidP="00D37A36">
            <w:pPr>
              <w:pStyle w:val="ListeParagraf"/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7A3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Tıp Fakültesi bünyesindeki tüm eğitim, araştırma ve uygulama laboratuvarlarının </w:t>
            </w:r>
            <w:r w:rsidRPr="00D37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aktif, güvenli ve sürekli kullanılabilir</w:t>
            </w:r>
            <w:r w:rsidRPr="00D37A3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durumda olmasını sağlamak,</w:t>
            </w:r>
          </w:p>
          <w:p w:rsidR="00D37A36" w:rsidRPr="00D37A36" w:rsidRDefault="00D37A36" w:rsidP="00D37A36">
            <w:pPr>
              <w:pStyle w:val="ListeParagraf"/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7A3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Laboratuvarlara ait cihaz, </w:t>
            </w:r>
            <w:proofErr w:type="gramStart"/>
            <w:r w:rsidRPr="00D37A3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ekipman</w:t>
            </w:r>
            <w:proofErr w:type="gramEnd"/>
            <w:r w:rsidRPr="00D37A3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sarf malzemelerinin </w:t>
            </w:r>
            <w:r w:rsidRPr="00D37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envanter yönetimini</w:t>
            </w:r>
            <w:r w:rsidRPr="00D37A3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yapmak, ihtiyaç planlamasını ve güncellemelerini yürütmek,</w:t>
            </w:r>
          </w:p>
          <w:p w:rsidR="00D37A36" w:rsidRPr="00D37A36" w:rsidRDefault="00D37A36" w:rsidP="00D37A36">
            <w:pPr>
              <w:pStyle w:val="ListeParagraf"/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7A3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İleri düzey laboratuvar cihazlarının </w:t>
            </w:r>
            <w:r w:rsidRPr="00D37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bakım, </w:t>
            </w:r>
            <w:proofErr w:type="gramStart"/>
            <w:r w:rsidRPr="00D37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kalibrasyon</w:t>
            </w:r>
            <w:proofErr w:type="gramEnd"/>
            <w:r w:rsidRPr="00D37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D37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validasyon</w:t>
            </w:r>
            <w:proofErr w:type="spellEnd"/>
            <w:r w:rsidRPr="00D37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ve arıza takip süreçlerini</w:t>
            </w:r>
            <w:r w:rsidRPr="00D37A3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planlamak ve denetlemek,</w:t>
            </w:r>
          </w:p>
          <w:p w:rsidR="00D37A36" w:rsidRPr="00D37A36" w:rsidRDefault="00D37A36" w:rsidP="00D37A36">
            <w:pPr>
              <w:pStyle w:val="ListeParagraf"/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D37A3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Biyogüvenlik</w:t>
            </w:r>
            <w:proofErr w:type="spellEnd"/>
            <w:r w:rsidRPr="00D37A3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laboratuvar güvenliği ve </w:t>
            </w:r>
            <w:r w:rsidRPr="00D37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İş Sağlığı ve Güvenliği (İSG)</w:t>
            </w:r>
            <w:r w:rsidRPr="00D37A3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uygulamalarının mevzuata uygunluğunu sağlamak,</w:t>
            </w:r>
          </w:p>
          <w:p w:rsidR="00D37A36" w:rsidRPr="00D37A36" w:rsidRDefault="00D37A36" w:rsidP="00D37A36">
            <w:pPr>
              <w:pStyle w:val="ListeParagraf"/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7A3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Klinik öncesi uygulama dersleri, pratik eğitimler ve araştırmalar öncesinde </w:t>
            </w:r>
            <w:r w:rsidRPr="00D37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deney, uygulama ve eğitim materyallerinin hazırlanmasını</w:t>
            </w:r>
            <w:r w:rsidRPr="00D37A3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koordine etmek,</w:t>
            </w:r>
          </w:p>
          <w:p w:rsidR="00D37A36" w:rsidRPr="00D37A36" w:rsidRDefault="00D37A36" w:rsidP="00D37A36">
            <w:pPr>
              <w:pStyle w:val="ListeParagraf"/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7A3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Öğrenciler, akademik personel ve araştırmacılar için laboratuvar kullanımına ilişkin </w:t>
            </w:r>
            <w:r w:rsidRPr="00D37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usul ve esasları belirlemek</w:t>
            </w:r>
            <w:r w:rsidRPr="00D37A3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bilgilendirme ve denetim yapmak,</w:t>
            </w:r>
          </w:p>
          <w:p w:rsidR="00D37A36" w:rsidRPr="00D37A36" w:rsidRDefault="00D37A36" w:rsidP="00D37A36">
            <w:pPr>
              <w:pStyle w:val="ListeParagraf"/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7A3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Laboratuvarlarda meydana gelen iş kazaları, riskler, uygunsuzluklar ve cihaz arızalarını analiz etmek, </w:t>
            </w:r>
            <w:r w:rsidRPr="00D37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önleyici ve düzeltici faaliyetleri</w:t>
            </w:r>
            <w:r w:rsidRPr="00D37A3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yürütmek,</w:t>
            </w:r>
          </w:p>
          <w:p w:rsidR="00D37A36" w:rsidRPr="00D37A36" w:rsidRDefault="00D37A36" w:rsidP="00D37A36">
            <w:pPr>
              <w:pStyle w:val="ListeParagraf"/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7A3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Laboratuvarlara ilişkin tüm kayıt, tutanak, rapor ve formların </w:t>
            </w:r>
            <w:r w:rsidRPr="00D37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doğru, eksiksiz ve izlenebilir</w:t>
            </w:r>
            <w:r w:rsidRPr="00D37A3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şekilde tutulmasını sağlamak,</w:t>
            </w:r>
          </w:p>
          <w:p w:rsidR="00D37A36" w:rsidRPr="00D37A36" w:rsidRDefault="00D37A36" w:rsidP="00D37A36">
            <w:pPr>
              <w:pStyle w:val="ListeParagraf"/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7A3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Laboratuvarlara yönelik </w:t>
            </w:r>
            <w:r w:rsidRPr="00D37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satın alma, teknik şartname ve ihale süreçlerine</w:t>
            </w:r>
            <w:r w:rsidRPr="00D37A3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teknik görüş vermek ve destek sağlamak,</w:t>
            </w:r>
          </w:p>
          <w:p w:rsidR="00D37A36" w:rsidRPr="00D37A36" w:rsidRDefault="00D37A36" w:rsidP="00D37A36">
            <w:pPr>
              <w:pStyle w:val="ListeParagraf"/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7A3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Akreditasyon, kalite, iç ve dış denetim süreçlerinde laboratuvarlara ait bilgi ve belgeleri hazırlamak, denetimlerde aktif rol almak,</w:t>
            </w:r>
          </w:p>
          <w:p w:rsidR="00D37A36" w:rsidRPr="00D37A36" w:rsidRDefault="00D37A36" w:rsidP="00D37A36">
            <w:pPr>
              <w:pStyle w:val="ListeParagraf"/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7A3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Laboratuvarların temizlik, </w:t>
            </w:r>
            <w:proofErr w:type="gramStart"/>
            <w:r w:rsidRPr="00D37A3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hijyen</w:t>
            </w:r>
            <w:proofErr w:type="gramEnd"/>
            <w:r w:rsidRPr="00D37A3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düzen ve sterilizasyon standartlarının sürekliliğini sağlamak,</w:t>
            </w:r>
          </w:p>
          <w:p w:rsidR="00D37A36" w:rsidRPr="00D37A36" w:rsidRDefault="00D37A36" w:rsidP="00D37A36">
            <w:pPr>
              <w:pStyle w:val="ListeParagraf"/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7A3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Bilgi güvenliği, veri gizliliği ve Bilgi Güvenliği Yönetim Sistemi kapsamında laboratuvarlara ait bilgi varlıklarını korumak,</w:t>
            </w:r>
          </w:p>
          <w:p w:rsidR="001B5DDD" w:rsidRPr="00D37A36" w:rsidRDefault="00D37A36" w:rsidP="00D37A36">
            <w:pPr>
              <w:pStyle w:val="ListeParagraf"/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7A3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Fakülte yönetimi tarafından verilen görev ve sorumlulukları mevzuat ve kurumsal hedefler doğrultusunda yerine getirmek.</w:t>
            </w:r>
          </w:p>
        </w:tc>
      </w:tr>
      <w:tr w:rsidR="001B5DDD" w:rsidRPr="00B823CA" w:rsidTr="00B421EC">
        <w:trPr>
          <w:trHeight w:val="1138"/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D37A36" w:rsidRDefault="00D37A36" w:rsidP="00D37A36">
            <w:pPr>
              <w:pStyle w:val="NormalWeb"/>
              <w:numPr>
                <w:ilvl w:val="0"/>
                <w:numId w:val="43"/>
              </w:numPr>
            </w:pPr>
            <w:r>
              <w:t>Tercihen Tıp, Sağlık Bilimleri, Biyoloji, Kimya, Moleküler Biyoloji, Laboratuvar Teknolojileri veya ilgili alanlardan mezun olmak,</w:t>
            </w:r>
          </w:p>
          <w:p w:rsidR="001B5DDD" w:rsidRPr="00DC7284" w:rsidRDefault="00D37A36" w:rsidP="00D37A36">
            <w:pPr>
              <w:pStyle w:val="NormalWeb"/>
              <w:numPr>
                <w:ilvl w:val="0"/>
                <w:numId w:val="43"/>
              </w:numPr>
            </w:pPr>
            <w:r>
              <w:t>Laboratuvar yönetimi ve uygulamaları konusunda en az 5 yıl deneyim sahibi olmak (tercihen üniversite veya sağlık kurumlarında).</w:t>
            </w:r>
          </w:p>
        </w:tc>
      </w:tr>
      <w:tr w:rsidR="001B5DDD" w:rsidRPr="00B823CA" w:rsidTr="00B421EC">
        <w:trPr>
          <w:trHeight w:val="2257"/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D37A36" w:rsidRPr="00D37A36" w:rsidRDefault="00D37A36" w:rsidP="00D37A36">
            <w:pPr>
              <w:pStyle w:val="AralkYok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7A36">
              <w:rPr>
                <w:rFonts w:ascii="Times New Roman" w:hAnsi="Times New Roman" w:cs="Times New Roman"/>
                <w:sz w:val="24"/>
                <w:szCs w:val="24"/>
              </w:rPr>
              <w:t>İleri düzey laboratuvar cihazları ve uygulamaları konusunda teknik bilgi,</w:t>
            </w:r>
          </w:p>
          <w:p w:rsidR="00D37A36" w:rsidRPr="00D37A36" w:rsidRDefault="00D37A36" w:rsidP="00D37A36">
            <w:pPr>
              <w:pStyle w:val="AralkYok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A36">
              <w:rPr>
                <w:rFonts w:ascii="Times New Roman" w:hAnsi="Times New Roman" w:cs="Times New Roman"/>
                <w:sz w:val="24"/>
                <w:szCs w:val="24"/>
              </w:rPr>
              <w:t>Biyogüvenlik</w:t>
            </w:r>
            <w:proofErr w:type="spellEnd"/>
            <w:r w:rsidRPr="00D37A36">
              <w:rPr>
                <w:rFonts w:ascii="Times New Roman" w:hAnsi="Times New Roman" w:cs="Times New Roman"/>
                <w:sz w:val="24"/>
                <w:szCs w:val="24"/>
              </w:rPr>
              <w:t>, İSG ve kalite sistemleri bilgisi,</w:t>
            </w:r>
          </w:p>
          <w:p w:rsidR="00D37A36" w:rsidRPr="00D37A36" w:rsidRDefault="00D37A36" w:rsidP="00D37A36">
            <w:pPr>
              <w:pStyle w:val="AralkYok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7A36">
              <w:rPr>
                <w:rFonts w:ascii="Times New Roman" w:hAnsi="Times New Roman" w:cs="Times New Roman"/>
                <w:sz w:val="24"/>
                <w:szCs w:val="24"/>
              </w:rPr>
              <w:t>Planlama, organizasyon ve koordinasyon yetkinliği,</w:t>
            </w:r>
          </w:p>
          <w:p w:rsidR="00D37A36" w:rsidRPr="00D37A36" w:rsidRDefault="00D37A36" w:rsidP="00D37A36">
            <w:pPr>
              <w:pStyle w:val="AralkYok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7A36">
              <w:rPr>
                <w:rFonts w:ascii="Times New Roman" w:hAnsi="Times New Roman" w:cs="Times New Roman"/>
                <w:sz w:val="24"/>
                <w:szCs w:val="24"/>
              </w:rPr>
              <w:t>Dokümantasyon, raporlama ve denetim süreçlerine hâkimiyet,</w:t>
            </w:r>
          </w:p>
          <w:p w:rsidR="00D37A36" w:rsidRPr="00D37A36" w:rsidRDefault="00D37A36" w:rsidP="00D37A36">
            <w:pPr>
              <w:pStyle w:val="AralkYok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7A36">
              <w:rPr>
                <w:rFonts w:ascii="Times New Roman" w:hAnsi="Times New Roman" w:cs="Times New Roman"/>
                <w:sz w:val="24"/>
                <w:szCs w:val="24"/>
              </w:rPr>
              <w:t>MS Office ve laboratuvar yönetim sistemlerini etkin kullanabilme,</w:t>
            </w:r>
          </w:p>
          <w:p w:rsidR="001B5DDD" w:rsidRPr="00D37A36" w:rsidRDefault="00D37A36" w:rsidP="00D37A36">
            <w:pPr>
              <w:pStyle w:val="AralkYok"/>
              <w:numPr>
                <w:ilvl w:val="0"/>
                <w:numId w:val="44"/>
              </w:numPr>
            </w:pPr>
            <w:r w:rsidRPr="00D37A36">
              <w:rPr>
                <w:rFonts w:ascii="Times New Roman" w:hAnsi="Times New Roman" w:cs="Times New Roman"/>
                <w:sz w:val="24"/>
                <w:szCs w:val="24"/>
              </w:rPr>
              <w:t>Analitik düşünme, problem çözme ve sorumluluk alma becerisi.</w:t>
            </w:r>
          </w:p>
        </w:tc>
      </w:tr>
      <w:tr w:rsidR="001B5DDD" w:rsidRPr="00B823CA" w:rsidTr="00BC3318">
        <w:trPr>
          <w:trHeight w:val="283"/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1B5DDD" w:rsidRDefault="001B5DDD" w:rsidP="001B5DDD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1B5DDD" w:rsidRPr="00BC3318" w:rsidRDefault="001B5DDD" w:rsidP="001B5DDD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1B5DDD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1B5DDD" w:rsidRPr="00B823CA" w:rsidTr="00B421EC">
        <w:trPr>
          <w:jc w:val="center"/>
        </w:trPr>
        <w:tc>
          <w:tcPr>
            <w:tcW w:w="8646" w:type="dxa"/>
            <w:gridSpan w:val="2"/>
          </w:tcPr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1B5DDD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1B5DDD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DDD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1B5DDD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1B5DDD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B823CA" w:rsidRDefault="00E033BB" w:rsidP="00B421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B823CA" w:rsidSect="00B421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D15" w:rsidRDefault="00D64D15" w:rsidP="00610BF7">
      <w:pPr>
        <w:spacing w:after="0" w:line="240" w:lineRule="auto"/>
      </w:pPr>
      <w:r>
        <w:separator/>
      </w:r>
    </w:p>
  </w:endnote>
  <w:endnote w:type="continuationSeparator" w:id="0">
    <w:p w:rsidR="00D64D15" w:rsidRDefault="00D64D15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ACF" w:rsidRDefault="00510AC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PAGE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510ACF">
              <w:rPr>
                <w:b/>
                <w:bCs/>
                <w:noProof/>
              </w:rPr>
              <w:t>1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  <w:r w:rsidRPr="00B823CA">
              <w:rPr>
                <w:b/>
              </w:rPr>
              <w:t xml:space="preserve"> /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NUMPAGES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510ACF">
              <w:rPr>
                <w:b/>
                <w:bCs/>
                <w:noProof/>
              </w:rPr>
              <w:t>3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ACF" w:rsidRDefault="00510AC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D15" w:rsidRDefault="00D64D15" w:rsidP="00610BF7">
      <w:pPr>
        <w:spacing w:after="0" w:line="240" w:lineRule="auto"/>
      </w:pPr>
      <w:r>
        <w:separator/>
      </w:r>
    </w:p>
  </w:footnote>
  <w:footnote w:type="continuationSeparator" w:id="0">
    <w:p w:rsidR="00D64D15" w:rsidRDefault="00D64D15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ACF" w:rsidRDefault="00510AC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342703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="001B5DDD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D37A36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GT.TIP</w:t>
          </w:r>
          <w:proofErr w:type="gramEnd"/>
          <w:r w:rsidR="00D37A36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.003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510ACF" w:rsidRPr="00510ACF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20.12.2025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EA157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r w:rsidR="00510ACF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</w:p>
        <w:p w:rsidR="00817609" w:rsidRPr="004E4889" w:rsidRDefault="00817609" w:rsidP="00510ACF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  <w:bookmarkStart w:id="0" w:name="_GoBack"/>
          <w:bookmarkEnd w:id="0"/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ACF" w:rsidRDefault="00510AC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A34934"/>
    <w:multiLevelType w:val="hybridMultilevel"/>
    <w:tmpl w:val="5E9CDDD4"/>
    <w:lvl w:ilvl="0" w:tplc="041F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F0C38"/>
    <w:multiLevelType w:val="hybridMultilevel"/>
    <w:tmpl w:val="D5F6F6B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608C1"/>
    <w:multiLevelType w:val="hybridMultilevel"/>
    <w:tmpl w:val="F6B044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B3341E"/>
    <w:multiLevelType w:val="hybridMultilevel"/>
    <w:tmpl w:val="1CD8D1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17605C"/>
    <w:multiLevelType w:val="hybridMultilevel"/>
    <w:tmpl w:val="784433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8AC05A1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920B10"/>
    <w:multiLevelType w:val="hybridMultilevel"/>
    <w:tmpl w:val="436AA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124A1"/>
    <w:multiLevelType w:val="hybridMultilevel"/>
    <w:tmpl w:val="F4CCE27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B29A3"/>
    <w:multiLevelType w:val="hybridMultilevel"/>
    <w:tmpl w:val="4A70334C"/>
    <w:lvl w:ilvl="0" w:tplc="041F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4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6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F03A36"/>
    <w:multiLevelType w:val="hybridMultilevel"/>
    <w:tmpl w:val="F6827A9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24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95B69"/>
    <w:multiLevelType w:val="hybridMultilevel"/>
    <w:tmpl w:val="C56EAE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1064B7"/>
    <w:multiLevelType w:val="hybridMultilevel"/>
    <w:tmpl w:val="03C614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257736"/>
    <w:multiLevelType w:val="hybridMultilevel"/>
    <w:tmpl w:val="05249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141FF9"/>
    <w:multiLevelType w:val="hybridMultilevel"/>
    <w:tmpl w:val="AF9A18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342AFA"/>
    <w:multiLevelType w:val="hybridMultilevel"/>
    <w:tmpl w:val="DE8076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7D4663"/>
    <w:multiLevelType w:val="multilevel"/>
    <w:tmpl w:val="0336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C7292E"/>
    <w:multiLevelType w:val="hybridMultilevel"/>
    <w:tmpl w:val="00BCA2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7"/>
  </w:num>
  <w:num w:numId="3">
    <w:abstractNumId w:val="1"/>
  </w:num>
  <w:num w:numId="4">
    <w:abstractNumId w:val="42"/>
  </w:num>
  <w:num w:numId="5">
    <w:abstractNumId w:val="12"/>
  </w:num>
  <w:num w:numId="6">
    <w:abstractNumId w:val="24"/>
  </w:num>
  <w:num w:numId="7">
    <w:abstractNumId w:val="14"/>
  </w:num>
  <w:num w:numId="8">
    <w:abstractNumId w:val="27"/>
  </w:num>
  <w:num w:numId="9">
    <w:abstractNumId w:val="22"/>
  </w:num>
  <w:num w:numId="10">
    <w:abstractNumId w:val="19"/>
  </w:num>
  <w:num w:numId="11">
    <w:abstractNumId w:val="40"/>
  </w:num>
  <w:num w:numId="12">
    <w:abstractNumId w:val="13"/>
  </w:num>
  <w:num w:numId="13">
    <w:abstractNumId w:val="23"/>
  </w:num>
  <w:num w:numId="14">
    <w:abstractNumId w:val="15"/>
  </w:num>
  <w:num w:numId="15">
    <w:abstractNumId w:val="30"/>
  </w:num>
  <w:num w:numId="16">
    <w:abstractNumId w:val="21"/>
  </w:num>
  <w:num w:numId="17">
    <w:abstractNumId w:val="8"/>
  </w:num>
  <w:num w:numId="18">
    <w:abstractNumId w:val="32"/>
  </w:num>
  <w:num w:numId="19">
    <w:abstractNumId w:val="0"/>
  </w:num>
  <w:num w:numId="20">
    <w:abstractNumId w:val="39"/>
  </w:num>
  <w:num w:numId="21">
    <w:abstractNumId w:val="17"/>
  </w:num>
  <w:num w:numId="22">
    <w:abstractNumId w:val="36"/>
  </w:num>
  <w:num w:numId="23">
    <w:abstractNumId w:val="26"/>
  </w:num>
  <w:num w:numId="24">
    <w:abstractNumId w:val="38"/>
  </w:num>
  <w:num w:numId="25">
    <w:abstractNumId w:val="33"/>
  </w:num>
  <w:num w:numId="26">
    <w:abstractNumId w:val="20"/>
  </w:num>
  <w:num w:numId="27">
    <w:abstractNumId w:val="28"/>
  </w:num>
  <w:num w:numId="28">
    <w:abstractNumId w:val="16"/>
  </w:num>
  <w:num w:numId="29">
    <w:abstractNumId w:val="4"/>
  </w:num>
  <w:num w:numId="30">
    <w:abstractNumId w:val="37"/>
  </w:num>
  <w:num w:numId="31">
    <w:abstractNumId w:val="35"/>
  </w:num>
  <w:num w:numId="32">
    <w:abstractNumId w:val="18"/>
  </w:num>
  <w:num w:numId="33">
    <w:abstractNumId w:val="29"/>
  </w:num>
  <w:num w:numId="34">
    <w:abstractNumId w:val="6"/>
  </w:num>
  <w:num w:numId="35">
    <w:abstractNumId w:val="3"/>
  </w:num>
  <w:num w:numId="36">
    <w:abstractNumId w:val="34"/>
  </w:num>
  <w:num w:numId="37">
    <w:abstractNumId w:val="10"/>
  </w:num>
  <w:num w:numId="38">
    <w:abstractNumId w:val="2"/>
  </w:num>
  <w:num w:numId="39">
    <w:abstractNumId w:val="41"/>
  </w:num>
  <w:num w:numId="40">
    <w:abstractNumId w:val="9"/>
  </w:num>
  <w:num w:numId="41">
    <w:abstractNumId w:val="43"/>
  </w:num>
  <w:num w:numId="42">
    <w:abstractNumId w:val="11"/>
  </w:num>
  <w:num w:numId="43">
    <w:abstractNumId w:val="25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66428"/>
    <w:rsid w:val="00073BED"/>
    <w:rsid w:val="00084477"/>
    <w:rsid w:val="0008758C"/>
    <w:rsid w:val="000939D0"/>
    <w:rsid w:val="000C46DC"/>
    <w:rsid w:val="000C484C"/>
    <w:rsid w:val="000E3AF9"/>
    <w:rsid w:val="000E4323"/>
    <w:rsid w:val="000F43C3"/>
    <w:rsid w:val="0011189D"/>
    <w:rsid w:val="0014591F"/>
    <w:rsid w:val="00175A03"/>
    <w:rsid w:val="001B5DDD"/>
    <w:rsid w:val="001E60BF"/>
    <w:rsid w:val="001F293D"/>
    <w:rsid w:val="002027AE"/>
    <w:rsid w:val="0022017D"/>
    <w:rsid w:val="0022052C"/>
    <w:rsid w:val="00224CB3"/>
    <w:rsid w:val="00225182"/>
    <w:rsid w:val="00245F07"/>
    <w:rsid w:val="00253C1E"/>
    <w:rsid w:val="002707FD"/>
    <w:rsid w:val="00271B99"/>
    <w:rsid w:val="00273217"/>
    <w:rsid w:val="002A0356"/>
    <w:rsid w:val="002A2A68"/>
    <w:rsid w:val="002B2A54"/>
    <w:rsid w:val="002C08D8"/>
    <w:rsid w:val="002D6629"/>
    <w:rsid w:val="002E068E"/>
    <w:rsid w:val="002F6E99"/>
    <w:rsid w:val="003066B7"/>
    <w:rsid w:val="003145EA"/>
    <w:rsid w:val="003174FB"/>
    <w:rsid w:val="00321829"/>
    <w:rsid w:val="00343EE8"/>
    <w:rsid w:val="003804F3"/>
    <w:rsid w:val="00395DF8"/>
    <w:rsid w:val="00396F95"/>
    <w:rsid w:val="003A720B"/>
    <w:rsid w:val="003C592E"/>
    <w:rsid w:val="003E6C11"/>
    <w:rsid w:val="00407B74"/>
    <w:rsid w:val="00424A9C"/>
    <w:rsid w:val="004A4DB9"/>
    <w:rsid w:val="004C1001"/>
    <w:rsid w:val="004D5E68"/>
    <w:rsid w:val="00504919"/>
    <w:rsid w:val="0050647B"/>
    <w:rsid w:val="00510ACF"/>
    <w:rsid w:val="005110C4"/>
    <w:rsid w:val="00557C95"/>
    <w:rsid w:val="00574193"/>
    <w:rsid w:val="00583334"/>
    <w:rsid w:val="00590465"/>
    <w:rsid w:val="005946DB"/>
    <w:rsid w:val="005C42B6"/>
    <w:rsid w:val="005E2B8F"/>
    <w:rsid w:val="005E5370"/>
    <w:rsid w:val="005F3169"/>
    <w:rsid w:val="005F3D5C"/>
    <w:rsid w:val="00610BF7"/>
    <w:rsid w:val="006527D6"/>
    <w:rsid w:val="006668F6"/>
    <w:rsid w:val="00680E34"/>
    <w:rsid w:val="006B0F4B"/>
    <w:rsid w:val="006B5038"/>
    <w:rsid w:val="006C439E"/>
    <w:rsid w:val="006C75D4"/>
    <w:rsid w:val="00704261"/>
    <w:rsid w:val="00704660"/>
    <w:rsid w:val="00715A3E"/>
    <w:rsid w:val="0074305E"/>
    <w:rsid w:val="00766893"/>
    <w:rsid w:val="00786C53"/>
    <w:rsid w:val="007A1644"/>
    <w:rsid w:val="007A241E"/>
    <w:rsid w:val="007B2291"/>
    <w:rsid w:val="007B5B1D"/>
    <w:rsid w:val="007C21AB"/>
    <w:rsid w:val="007D15E4"/>
    <w:rsid w:val="007E3C69"/>
    <w:rsid w:val="00804C40"/>
    <w:rsid w:val="00814E3B"/>
    <w:rsid w:val="00817609"/>
    <w:rsid w:val="00837058"/>
    <w:rsid w:val="00843D22"/>
    <w:rsid w:val="00850DE3"/>
    <w:rsid w:val="008645EA"/>
    <w:rsid w:val="00875AC9"/>
    <w:rsid w:val="008D1B97"/>
    <w:rsid w:val="008E23B5"/>
    <w:rsid w:val="008E6A6A"/>
    <w:rsid w:val="008E73EE"/>
    <w:rsid w:val="008E7A53"/>
    <w:rsid w:val="0090330B"/>
    <w:rsid w:val="00911180"/>
    <w:rsid w:val="009114DB"/>
    <w:rsid w:val="00924CAD"/>
    <w:rsid w:val="009325B4"/>
    <w:rsid w:val="00962ADC"/>
    <w:rsid w:val="00967AE7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B31B5B"/>
    <w:rsid w:val="00B327C4"/>
    <w:rsid w:val="00B421EC"/>
    <w:rsid w:val="00B522DC"/>
    <w:rsid w:val="00B823CA"/>
    <w:rsid w:val="00B96544"/>
    <w:rsid w:val="00BA5BA9"/>
    <w:rsid w:val="00BC3318"/>
    <w:rsid w:val="00BE3F2E"/>
    <w:rsid w:val="00C05E1F"/>
    <w:rsid w:val="00C12F6E"/>
    <w:rsid w:val="00C232BA"/>
    <w:rsid w:val="00C3236F"/>
    <w:rsid w:val="00C67582"/>
    <w:rsid w:val="00C7594C"/>
    <w:rsid w:val="00C93D07"/>
    <w:rsid w:val="00CE1EBE"/>
    <w:rsid w:val="00CF0A94"/>
    <w:rsid w:val="00D221CB"/>
    <w:rsid w:val="00D2231F"/>
    <w:rsid w:val="00D2657A"/>
    <w:rsid w:val="00D27C98"/>
    <w:rsid w:val="00D37A36"/>
    <w:rsid w:val="00D57C4C"/>
    <w:rsid w:val="00D64D15"/>
    <w:rsid w:val="00D67999"/>
    <w:rsid w:val="00D86D96"/>
    <w:rsid w:val="00D97102"/>
    <w:rsid w:val="00D973C8"/>
    <w:rsid w:val="00DC132E"/>
    <w:rsid w:val="00DC7284"/>
    <w:rsid w:val="00DE5E48"/>
    <w:rsid w:val="00DF6DF1"/>
    <w:rsid w:val="00E033BB"/>
    <w:rsid w:val="00E17CDD"/>
    <w:rsid w:val="00E35F59"/>
    <w:rsid w:val="00E42F21"/>
    <w:rsid w:val="00E43D50"/>
    <w:rsid w:val="00E929E1"/>
    <w:rsid w:val="00EA157E"/>
    <w:rsid w:val="00EA47DA"/>
    <w:rsid w:val="00EA6BA7"/>
    <w:rsid w:val="00F0785F"/>
    <w:rsid w:val="00F07A4A"/>
    <w:rsid w:val="00F1765C"/>
    <w:rsid w:val="00F3155A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ED3A8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DC7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37A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B1F79-AE4D-422A-9916-94355B027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3</cp:revision>
  <cp:lastPrinted>2025-04-16T12:14:00Z</cp:lastPrinted>
  <dcterms:created xsi:type="dcterms:W3CDTF">2026-01-06T12:08:00Z</dcterms:created>
  <dcterms:modified xsi:type="dcterms:W3CDTF">2026-01-19T12:45:00Z</dcterms:modified>
</cp:coreProperties>
</file>