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222BBC" w:rsidRDefault="00DF6DF1" w:rsidP="007E40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6945"/>
      </w:tblGrid>
      <w:tr w:rsidR="00610BF7" w:rsidRPr="00222BBC" w:rsidTr="00222BBC">
        <w:tc>
          <w:tcPr>
            <w:tcW w:w="1985" w:type="dxa"/>
          </w:tcPr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Görev Unvanı</w:t>
            </w:r>
            <w:r w:rsidR="00273217"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407B74" w:rsidRPr="00222BBC" w:rsidRDefault="007E40BB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Medikal, Yazılım, Yapay </w:t>
            </w:r>
            <w:proofErr w:type="gramStart"/>
            <w:r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Zeka</w:t>
            </w:r>
            <w:proofErr w:type="gramEnd"/>
            <w:r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Uygulama ve Araştırma Merkezi </w:t>
            </w:r>
            <w:r w:rsidR="00A74CFC"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Müdürü </w:t>
            </w:r>
          </w:p>
        </w:tc>
      </w:tr>
      <w:tr w:rsidR="00610BF7" w:rsidRPr="00222BBC" w:rsidTr="00222BBC">
        <w:tc>
          <w:tcPr>
            <w:tcW w:w="1985" w:type="dxa"/>
          </w:tcPr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</w:t>
            </w:r>
            <w:r w:rsidR="00273217"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945" w:type="dxa"/>
          </w:tcPr>
          <w:p w:rsidR="00610BF7" w:rsidRPr="00222BBC" w:rsidRDefault="0033443B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Rektör</w:t>
            </w:r>
          </w:p>
        </w:tc>
      </w:tr>
      <w:tr w:rsidR="00610BF7" w:rsidRPr="00222BBC" w:rsidTr="00222BBC">
        <w:tc>
          <w:tcPr>
            <w:tcW w:w="1985" w:type="dxa"/>
          </w:tcPr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Astları</w:t>
            </w:r>
            <w:r w:rsidR="00273217"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E929E1" w:rsidRPr="00222BBC" w:rsidRDefault="007E40BB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32CE9" w:rsidRPr="00222B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0BF7" w:rsidRPr="00222BBC" w:rsidTr="00222BBC">
        <w:tc>
          <w:tcPr>
            <w:tcW w:w="1985" w:type="dxa"/>
          </w:tcPr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</w:t>
            </w:r>
            <w:r w:rsidR="00273217"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610BF7" w:rsidRPr="00222BBC" w:rsidRDefault="007E40BB" w:rsidP="00222B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Rektör tarafından </w:t>
            </w:r>
            <w:r w:rsidR="00222BBC"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uygun görülen</w:t>
            </w:r>
            <w:r w:rsidRPr="00222BBC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personel</w:t>
            </w:r>
          </w:p>
        </w:tc>
      </w:tr>
      <w:tr w:rsidR="00610BF7" w:rsidRPr="00222BBC" w:rsidTr="00222BBC">
        <w:tc>
          <w:tcPr>
            <w:tcW w:w="1985" w:type="dxa"/>
          </w:tcPr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</w:t>
            </w:r>
            <w:r w:rsidR="00273217"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BF7" w:rsidRPr="00222BBC" w:rsidRDefault="00610BF7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A74CFC" w:rsidRPr="00222BBC" w:rsidRDefault="007E40BB" w:rsidP="007E40BB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Medikal, Yazılım, Yapay </w:t>
            </w:r>
            <w:proofErr w:type="gramStart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Zeka</w:t>
            </w:r>
            <w:proofErr w:type="gramEnd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 Uygulama ve Araştırma Merkezi </w:t>
            </w:r>
            <w:r w:rsidR="00E40898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idari personelini ve günlük faaliyetleri denetlemek, kapsamlı bir staj programı oluşturmak, fon harcamalarını onaylamak ve yıllık raporları Rektörlüğe sunmak gibi görevleri üstlenmektedir. Ayrıca, Ar-Ge projelerini yönetmek, yeni projeler belirlemek ve yapılan yayınlarla merkezin tanınırlığını arttırmak da sorumlulukları arasındadır.</w:t>
            </w:r>
            <w:r w:rsidR="00A74CFC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033BB" w:rsidRPr="00222BBC" w:rsidRDefault="00E033BB" w:rsidP="007E40B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22BBC" w:rsidTr="00222BBC">
        <w:tc>
          <w:tcPr>
            <w:tcW w:w="1985" w:type="dxa"/>
          </w:tcPr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6945" w:type="dxa"/>
          </w:tcPr>
          <w:p w:rsidR="00A74CFC" w:rsidRPr="00222BBC" w:rsidRDefault="007E40BB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Medikal, Yazılım, Yapay </w:t>
            </w:r>
            <w:proofErr w:type="gramStart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Zeka</w:t>
            </w:r>
            <w:proofErr w:type="gramEnd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 Uygulama ve Araştırma Merkezi </w:t>
            </w:r>
            <w:r w:rsidR="00A74CFC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idari persone</w:t>
            </w:r>
            <w:r w:rsidR="00AD1A97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</w:t>
            </w:r>
            <w:r w:rsidR="00FB310D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ni</w:t>
            </w:r>
            <w:r w:rsidR="00AD1A97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denetlemek ve değerlendirmek,</w:t>
            </w:r>
          </w:p>
          <w:p w:rsidR="00A74CFC" w:rsidRPr="00222BBC" w:rsidRDefault="007E40BB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Medikal, Yazılım, Yapay </w:t>
            </w:r>
            <w:proofErr w:type="gramStart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>Zeka</w:t>
            </w:r>
            <w:proofErr w:type="gramEnd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tr-TR"/>
              </w:rPr>
              <w:t xml:space="preserve"> Uygulama ve Araştırma Merkezinde </w:t>
            </w:r>
            <w:r w:rsidR="00A74CFC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gerçekleştirilen günlük faaliyetleri denetlemek,</w:t>
            </w:r>
          </w:p>
          <w:p w:rsidR="00A74CFC" w:rsidRPr="00222BBC" w:rsidRDefault="00A74CFC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Öğrenciler için akademik açıdan kapsamlı bir staj programı </w:t>
            </w:r>
            <w:r w:rsidR="00AD1A97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oluşturulmasını sağlamak,</w:t>
            </w:r>
          </w:p>
          <w:p w:rsidR="00A74CFC" w:rsidRPr="00222BBC" w:rsidRDefault="00A74CFC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Gerektiğinde fon harcamaları için onay yetkisi kullanarak harcamalar için doğrudan onay vererek Merkez’in onaylı bütçeler </w:t>
            </w:r>
            <w:proofErr w:type="gramStart"/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dahilind</w:t>
            </w:r>
            <w:r w:rsidR="00AD1A97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proofErr w:type="gramEnd"/>
            <w:r w:rsidR="00AD1A97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işlerini yürütmesini sağlamak,</w:t>
            </w:r>
          </w:p>
          <w:p w:rsidR="00C81C54" w:rsidRPr="00222BBC" w:rsidRDefault="00C81C54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Merkezin yıllık faaliyet raporlarını Rektörlüğe sunmak</w:t>
            </w:r>
            <w:r w:rsidR="00175CCE" w:rsidRPr="00222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C54" w:rsidRPr="00222BBC" w:rsidRDefault="00C81C54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Merkezde yürütülen faaliyet ve projelerin planlama, koordinasyon, izleme ve değerlendirme işlerini yürütmek</w:t>
            </w:r>
            <w:r w:rsidR="00175CCE" w:rsidRPr="00222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C54" w:rsidRPr="00222BBC" w:rsidRDefault="00C81C54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Ar-Ge faaliyetleri ile yenilik tanımı kapsamındaki projelerde, yeni bilgi, ürün, süreç, yöntem ve sistemlerin tasarım veya oluşturulması ve ilgili projelerin yönetilmesi süreçlerinde yer almak</w:t>
            </w:r>
            <w:r w:rsidR="00175CCE" w:rsidRPr="00222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C54" w:rsidRPr="00222BBC" w:rsidRDefault="00C81C54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Projenin Ar-Ge ile ilgili kısımlarında koordinasyonu sağlamak ve Ar-Ge’ye destek olmak</w:t>
            </w:r>
            <w:r w:rsidR="00175CCE" w:rsidRPr="00222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81C54" w:rsidRPr="00222BBC" w:rsidRDefault="00C81C54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Projenin üretim ile ilgili kısımlarında koordinasyonu sağlamak ve üretime destek olmak</w:t>
            </w:r>
            <w:r w:rsidR="00175CCE" w:rsidRPr="00222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81C54" w:rsidRPr="00222BBC" w:rsidRDefault="00C81C54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sz w:val="24"/>
                <w:szCs w:val="24"/>
              </w:rPr>
              <w:t>Yeni projeleri diğer bölümlerle koordineli olarak belirlemek</w:t>
            </w:r>
            <w:r w:rsidR="00175CCE" w:rsidRPr="00222B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4FBE" w:rsidRPr="00222BBC" w:rsidRDefault="00FE4FBE" w:rsidP="007E40BB">
            <w:pPr>
              <w:pStyle w:val="ListeParagraf"/>
              <w:numPr>
                <w:ilvl w:val="0"/>
                <w:numId w:val="12"/>
              </w:num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Ar-Ge faaliyetleri sonucunda makale, bildiri vb. yayın ile merkez tanınırlığını arttırmak</w:t>
            </w:r>
            <w:r w:rsidR="00175CCE" w:rsidRPr="00222B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222BBC" w:rsidRPr="00222BBC" w:rsidRDefault="00222BBC" w:rsidP="00222BBC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74CFC" w:rsidRPr="00222BBC" w:rsidTr="00222BBC">
        <w:tc>
          <w:tcPr>
            <w:tcW w:w="1985" w:type="dxa"/>
          </w:tcPr>
          <w:p w:rsidR="00A74CFC" w:rsidRPr="00222BBC" w:rsidRDefault="00A74CFC" w:rsidP="00222B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6945" w:type="dxa"/>
          </w:tcPr>
          <w:p w:rsidR="00A74CFC" w:rsidRPr="00222BBC" w:rsidRDefault="00975C03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En az</w:t>
            </w:r>
            <w:r w:rsidR="00A74CFC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  <w:r w:rsidR="00764954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Doktora</w:t>
            </w:r>
            <w:r w:rsidR="00A74CFC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derecesi gerekmektedir.</w:t>
            </w:r>
          </w:p>
          <w:p w:rsidR="00A74CFC" w:rsidRPr="00222BBC" w:rsidRDefault="00975C03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jc w:val="both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İlgili</w:t>
            </w:r>
            <w:r w:rsidR="00A74CFC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alanında en</w:t>
            </w:r>
            <w:r w:rsidR="003145EA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az </w:t>
            </w: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1</w:t>
            </w:r>
            <w:r w:rsidR="003145EA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yıllık </w:t>
            </w: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idari yönetim deneyimi </w:t>
            </w:r>
            <w:r w:rsidR="003145EA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gereklidir.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BBC" w:rsidRPr="00222BBC" w:rsidRDefault="00222BBC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22BBC" w:rsidTr="00222BBC">
        <w:tc>
          <w:tcPr>
            <w:tcW w:w="1985" w:type="dxa"/>
          </w:tcPr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:rsidR="00222BBC" w:rsidRPr="00222BBC" w:rsidRDefault="00FD52FD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Robotik ve otomasyon, kontrol teorisi, bilgisayar destekli tasarım (CAD) ve sonlu elemanlar alanlarında derinlemesine bilgi sahibi olması gereklidir. </w:t>
            </w:r>
          </w:p>
          <w:p w:rsidR="00222BBC" w:rsidRPr="00222BBC" w:rsidRDefault="00FD52FD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C, C++, </w:t>
            </w:r>
            <w:proofErr w:type="spellStart"/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Python</w:t>
            </w:r>
            <w:proofErr w:type="spellEnd"/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ve MATLAB gibi programlama dillerinden en az birinde yeterliliğe sahip olmalıdır. </w:t>
            </w:r>
          </w:p>
          <w:p w:rsidR="00222BBC" w:rsidRPr="00222BBC" w:rsidRDefault="00FD52FD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Analitik düşünme, proje yönetimi, takım çalışması, güvenilirlik ve etik değerlere bağlılık, koordinasyon ve sorun çözme yeteneği de önemlidir.</w:t>
            </w:r>
          </w:p>
          <w:p w:rsidR="00222BBC" w:rsidRPr="00222BBC" w:rsidRDefault="00E32CE9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Medikal cihazlar ve sağlık teknolojileri konusunda bilgi sahibi olması gerekmektedir</w:t>
            </w:r>
            <w:r w:rsidR="00222BBC"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,</w:t>
            </w: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 xml:space="preserve"> </w:t>
            </w:r>
          </w:p>
          <w:p w:rsidR="00A74CFC" w:rsidRPr="00222BBC" w:rsidRDefault="00E32CE9" w:rsidP="00222BBC">
            <w:pPr>
              <w:pStyle w:val="ListeParagraf"/>
              <w:numPr>
                <w:ilvl w:val="0"/>
                <w:numId w:val="14"/>
              </w:num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  <w:r w:rsidRPr="00222BBC"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  <w:t>Akademik veya endüstriyel alanda en az bir yıl deneyim ve alanında yayınlanmış makaleler ile konferans bildirileri bulunmalıdır.</w:t>
            </w:r>
          </w:p>
          <w:p w:rsidR="00222BBC" w:rsidRDefault="00222BBC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A553EB" w:rsidRPr="00222BBC" w:rsidRDefault="00A553EB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  <w:p w:rsidR="00222BBC" w:rsidRPr="00222BBC" w:rsidRDefault="00222BBC" w:rsidP="00222BBC">
            <w:pPr>
              <w:spacing w:line="276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tr-TR"/>
              </w:rPr>
            </w:pPr>
          </w:p>
        </w:tc>
      </w:tr>
      <w:tr w:rsidR="00A74CFC" w:rsidRPr="00222BBC" w:rsidTr="00222BBC">
        <w:tc>
          <w:tcPr>
            <w:tcW w:w="1985" w:type="dxa"/>
          </w:tcPr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Kurum İçi Kademesi:</w:t>
            </w:r>
          </w:p>
        </w:tc>
        <w:tc>
          <w:tcPr>
            <w:tcW w:w="6945" w:type="dxa"/>
          </w:tcPr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A53" w:rsidRPr="00222BBC" w:rsidRDefault="008E7A53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74CFC" w:rsidRPr="00222BBC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222BBC" w:rsidRDefault="00A74CFC" w:rsidP="007E4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222BBC" w:rsidTr="005C42B6">
        <w:tc>
          <w:tcPr>
            <w:tcW w:w="8930" w:type="dxa"/>
            <w:gridSpan w:val="2"/>
          </w:tcPr>
          <w:p w:rsidR="00A74CFC" w:rsidRPr="00222BBC" w:rsidRDefault="00A74CFC" w:rsidP="007E4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222BBC" w:rsidRDefault="00A74CFC" w:rsidP="007E4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  <w:r w:rsidR="00175CCE"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7E40BB" w:rsidRPr="00222BBC" w:rsidRDefault="007E40BB" w:rsidP="007E40B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222BBC" w:rsidTr="005C42B6">
        <w:tc>
          <w:tcPr>
            <w:tcW w:w="8930" w:type="dxa"/>
            <w:gridSpan w:val="2"/>
            <w:shd w:val="clear" w:color="auto" w:fill="D9D9D9" w:themeFill="background1" w:themeFillShade="D9"/>
          </w:tcPr>
          <w:p w:rsidR="00A74CFC" w:rsidRPr="00222BBC" w:rsidRDefault="00A74CFC" w:rsidP="007E4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222BBC" w:rsidTr="005C42B6">
        <w:tc>
          <w:tcPr>
            <w:tcW w:w="8930" w:type="dxa"/>
            <w:gridSpan w:val="2"/>
            <w:shd w:val="clear" w:color="auto" w:fill="FFFFFF" w:themeFill="background1"/>
          </w:tcPr>
          <w:p w:rsidR="00A74CFC" w:rsidRPr="00222BBC" w:rsidRDefault="00A74CFC" w:rsidP="007E4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Ad-Soyad: 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222BBC" w:rsidRDefault="00A74CFC" w:rsidP="007E40B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B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  <w:p w:rsidR="00A74CFC" w:rsidRPr="00222BBC" w:rsidRDefault="00A74CFC" w:rsidP="007E40B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33BB" w:rsidRPr="00222BBC" w:rsidRDefault="00E033BB" w:rsidP="007E40BB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222BBC" w:rsidSect="005C42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26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D5F" w:rsidRDefault="00746D5F" w:rsidP="00610BF7">
      <w:pPr>
        <w:spacing w:after="0" w:line="240" w:lineRule="auto"/>
      </w:pPr>
      <w:r>
        <w:separator/>
      </w:r>
    </w:p>
  </w:endnote>
  <w:endnote w:type="continuationSeparator" w:id="0">
    <w:p w:rsidR="00746D5F" w:rsidRDefault="00746D5F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BC" w:rsidRDefault="00222BB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473335927"/>
      <w:docPartObj>
        <w:docPartGallery w:val="Page Numbers (Bottom of Page)"/>
        <w:docPartUnique/>
      </w:docPartObj>
    </w:sdtPr>
    <w:sdtEndPr/>
    <w:sdtContent>
      <w:p w:rsidR="00C05E1F" w:rsidRPr="00222BBC" w:rsidRDefault="00C05E1F" w:rsidP="00827920">
        <w:pPr>
          <w:pStyle w:val="AltBilgi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2B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BB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2B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553E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2BBC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FB310D" w:rsidRPr="00222BBC">
          <w:rPr>
            <w:rFonts w:ascii="Times New Roman" w:hAnsi="Times New Roman" w:cs="Times New Roman"/>
            <w:sz w:val="24"/>
            <w:szCs w:val="24"/>
          </w:rPr>
          <w:t>/</w:t>
        </w:r>
        <w:r w:rsidR="00222BBC" w:rsidRPr="00222BBC"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BC" w:rsidRDefault="00222BB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D5F" w:rsidRDefault="00746D5F" w:rsidP="00610BF7">
      <w:pPr>
        <w:spacing w:after="0" w:line="240" w:lineRule="auto"/>
      </w:pPr>
      <w:r>
        <w:separator/>
      </w:r>
    </w:p>
  </w:footnote>
  <w:footnote w:type="continuationSeparator" w:id="0">
    <w:p w:rsidR="00746D5F" w:rsidRDefault="00746D5F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BC" w:rsidRDefault="00222BB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8904" w:type="dxa"/>
      <w:tblInd w:w="137" w:type="dxa"/>
      <w:tblLook w:val="04A0" w:firstRow="1" w:lastRow="0" w:firstColumn="1" w:lastColumn="0" w:noHBand="0" w:noVBand="1"/>
    </w:tblPr>
    <w:tblGrid>
      <w:gridCol w:w="1905"/>
      <w:gridCol w:w="4145"/>
      <w:gridCol w:w="2854"/>
    </w:tblGrid>
    <w:tr w:rsidR="005C42B6" w:rsidRPr="004E4889" w:rsidTr="009325B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351" w:dyaOrig="110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25pt;height:65.25pt">
                <v:imagedata r:id="rId1" o:title=""/>
              </v:shape>
              <o:OLEObject Type="Embed" ProgID="Visio.Drawing.15" ShapeID="_x0000_i1025" DrawAspect="Content" ObjectID="_1807425001" r:id="rId2"/>
            </w:object>
          </w:r>
        </w:p>
      </w:tc>
      <w:tc>
        <w:tcPr>
          <w:tcW w:w="4145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854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7E40B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7E40B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GT.YZM</w:t>
          </w:r>
          <w:proofErr w:type="gramEnd"/>
          <w:r w:rsidR="007E40BB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="002306D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20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</w:t>
          </w:r>
          <w:r w:rsidR="002306D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.202</w:t>
          </w:r>
          <w:r w:rsidR="00222BB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4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222BBC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817609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BBC" w:rsidRDefault="00222BB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11D59"/>
    <w:multiLevelType w:val="hybridMultilevel"/>
    <w:tmpl w:val="59B28FEE"/>
    <w:lvl w:ilvl="0" w:tplc="35B6F0D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3032F"/>
    <w:multiLevelType w:val="hybridMultilevel"/>
    <w:tmpl w:val="80A24F9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CC3EF7"/>
    <w:multiLevelType w:val="hybridMultilevel"/>
    <w:tmpl w:val="DF5ED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4"/>
  </w:num>
  <w:num w:numId="11">
    <w:abstractNumId w:val="11"/>
  </w:num>
  <w:num w:numId="12">
    <w:abstractNumId w:val="8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84477"/>
    <w:rsid w:val="0008758C"/>
    <w:rsid w:val="000C46DC"/>
    <w:rsid w:val="000C484C"/>
    <w:rsid w:val="000E4323"/>
    <w:rsid w:val="0011189D"/>
    <w:rsid w:val="0014591F"/>
    <w:rsid w:val="00175A03"/>
    <w:rsid w:val="00175CCE"/>
    <w:rsid w:val="002027AE"/>
    <w:rsid w:val="00222BBC"/>
    <w:rsid w:val="002306D4"/>
    <w:rsid w:val="00245F07"/>
    <w:rsid w:val="00271B99"/>
    <w:rsid w:val="00273217"/>
    <w:rsid w:val="002A0356"/>
    <w:rsid w:val="002F6E99"/>
    <w:rsid w:val="003145EA"/>
    <w:rsid w:val="003174FB"/>
    <w:rsid w:val="0033443B"/>
    <w:rsid w:val="00343EE8"/>
    <w:rsid w:val="003804F3"/>
    <w:rsid w:val="003872AB"/>
    <w:rsid w:val="003C592E"/>
    <w:rsid w:val="00407B74"/>
    <w:rsid w:val="00446335"/>
    <w:rsid w:val="004471EA"/>
    <w:rsid w:val="004A4DB9"/>
    <w:rsid w:val="004D5E68"/>
    <w:rsid w:val="004E5638"/>
    <w:rsid w:val="0050647B"/>
    <w:rsid w:val="00526E2B"/>
    <w:rsid w:val="00574193"/>
    <w:rsid w:val="005B457D"/>
    <w:rsid w:val="005C42B6"/>
    <w:rsid w:val="005E5370"/>
    <w:rsid w:val="00610BF7"/>
    <w:rsid w:val="006527D6"/>
    <w:rsid w:val="00656436"/>
    <w:rsid w:val="006B0F4B"/>
    <w:rsid w:val="006C439E"/>
    <w:rsid w:val="006C75D4"/>
    <w:rsid w:val="00715A3E"/>
    <w:rsid w:val="00746D5F"/>
    <w:rsid w:val="00764954"/>
    <w:rsid w:val="007B2291"/>
    <w:rsid w:val="007B5B1D"/>
    <w:rsid w:val="007D15E4"/>
    <w:rsid w:val="007E382B"/>
    <w:rsid w:val="007E3C69"/>
    <w:rsid w:val="007E40BB"/>
    <w:rsid w:val="00814E3B"/>
    <w:rsid w:val="00817609"/>
    <w:rsid w:val="00827920"/>
    <w:rsid w:val="008E23B5"/>
    <w:rsid w:val="008E73EE"/>
    <w:rsid w:val="008E7A53"/>
    <w:rsid w:val="00911180"/>
    <w:rsid w:val="009325B4"/>
    <w:rsid w:val="00967AE7"/>
    <w:rsid w:val="00975C03"/>
    <w:rsid w:val="00A22B81"/>
    <w:rsid w:val="00A553EB"/>
    <w:rsid w:val="00A64D96"/>
    <w:rsid w:val="00A6555A"/>
    <w:rsid w:val="00A722A4"/>
    <w:rsid w:val="00A74CFC"/>
    <w:rsid w:val="00AD1A97"/>
    <w:rsid w:val="00B168E0"/>
    <w:rsid w:val="00B522DC"/>
    <w:rsid w:val="00B73919"/>
    <w:rsid w:val="00B85757"/>
    <w:rsid w:val="00BA5BA9"/>
    <w:rsid w:val="00BE3F2E"/>
    <w:rsid w:val="00C05E1F"/>
    <w:rsid w:val="00C51D46"/>
    <w:rsid w:val="00C81C54"/>
    <w:rsid w:val="00D2231F"/>
    <w:rsid w:val="00D57C4C"/>
    <w:rsid w:val="00D86D96"/>
    <w:rsid w:val="00D973C8"/>
    <w:rsid w:val="00DF6DF1"/>
    <w:rsid w:val="00E033BB"/>
    <w:rsid w:val="00E32CE9"/>
    <w:rsid w:val="00E35F59"/>
    <w:rsid w:val="00E40898"/>
    <w:rsid w:val="00E929E1"/>
    <w:rsid w:val="00EA47DA"/>
    <w:rsid w:val="00F3155A"/>
    <w:rsid w:val="00FB310D"/>
    <w:rsid w:val="00FD52FD"/>
    <w:rsid w:val="00F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4C0F308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AFD033-D642-48F2-8E18-0187CBD815FE}"/>
</file>

<file path=customXml/itemProps2.xml><?xml version="1.0" encoding="utf-8"?>
<ds:datastoreItem xmlns:ds="http://schemas.openxmlformats.org/officeDocument/2006/customXml" ds:itemID="{614423B2-A329-41D8-9B34-2638AA422CFE}"/>
</file>

<file path=customXml/itemProps3.xml><?xml version="1.0" encoding="utf-8"?>
<ds:datastoreItem xmlns:ds="http://schemas.openxmlformats.org/officeDocument/2006/customXml" ds:itemID="{88D9B38F-35D1-49A7-9BB0-150E6430DF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Ecem MARAŞ</cp:lastModifiedBy>
  <cp:revision>55</cp:revision>
  <cp:lastPrinted>2025-04-29T06:44:00Z</cp:lastPrinted>
  <dcterms:created xsi:type="dcterms:W3CDTF">2022-10-19T12:28:00Z</dcterms:created>
  <dcterms:modified xsi:type="dcterms:W3CDTF">2025-04-29T06:44:00Z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