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25" w:rsidRDefault="00C37A25" w:rsidP="00C37A25">
      <w:pPr>
        <w:tabs>
          <w:tab w:val="center" w:pos="3164"/>
          <w:tab w:val="center" w:pos="4536"/>
          <w:tab w:val="left" w:pos="5498"/>
          <w:tab w:val="right" w:pos="9072"/>
        </w:tabs>
        <w:jc w:val="center"/>
        <w:rPr>
          <w:b/>
          <w:sz w:val="24"/>
          <w:lang w:eastAsia="x-none"/>
        </w:rPr>
      </w:pPr>
    </w:p>
    <w:p w:rsidR="00C37A25" w:rsidRPr="006635E6" w:rsidRDefault="00C37A25" w:rsidP="00C37A25">
      <w:pPr>
        <w:tabs>
          <w:tab w:val="center" w:pos="3164"/>
          <w:tab w:val="center" w:pos="4536"/>
          <w:tab w:val="left" w:pos="5498"/>
          <w:tab w:val="right" w:pos="9072"/>
        </w:tabs>
        <w:jc w:val="center"/>
        <w:rPr>
          <w:b/>
          <w:sz w:val="24"/>
          <w:lang w:eastAsia="x-none"/>
        </w:rPr>
      </w:pPr>
      <w:bookmarkStart w:id="0" w:name="_GoBack"/>
      <w:bookmarkEnd w:id="0"/>
      <w:r w:rsidRPr="006635E6">
        <w:rPr>
          <w:b/>
          <w:sz w:val="24"/>
          <w:lang w:eastAsia="x-none"/>
        </w:rPr>
        <w:t>REGISTRAR'S OFFICE</w:t>
      </w:r>
    </w:p>
    <w:p w:rsidR="00351DDF" w:rsidRPr="006635E6" w:rsidRDefault="00351DDF">
      <w:pPr>
        <w:jc w:val="center"/>
        <w:rPr>
          <w:b/>
          <w:sz w:val="24"/>
          <w:szCs w:val="24"/>
        </w:rPr>
      </w:pPr>
    </w:p>
    <w:p w:rsidR="00351DDF" w:rsidRPr="006635E6" w:rsidRDefault="00CD52C1">
      <w:pPr>
        <w:pStyle w:val="GvdeMetniGirintisi"/>
        <w:tabs>
          <w:tab w:val="center" w:pos="8460"/>
        </w:tabs>
        <w:ind w:left="0" w:hanging="46"/>
        <w:rPr>
          <w:szCs w:val="24"/>
        </w:rPr>
      </w:pPr>
      <w:r w:rsidRPr="006635E6">
        <w:rPr>
          <w:szCs w:val="24"/>
        </w:rPr>
        <w:tab/>
      </w:r>
      <w:r w:rsidRPr="006635E6">
        <w:rPr>
          <w:szCs w:val="24"/>
        </w:rPr>
        <w:tab/>
        <w:t xml:space="preserve">                       </w:t>
      </w:r>
      <w:proofErr w:type="gramStart"/>
      <w:r w:rsidRPr="006635E6">
        <w:rPr>
          <w:szCs w:val="24"/>
        </w:rPr>
        <w:t>…..</w:t>
      </w:r>
      <w:proofErr w:type="gramEnd"/>
      <w:r w:rsidRPr="006635E6">
        <w:rPr>
          <w:szCs w:val="24"/>
        </w:rPr>
        <w:t>/...../202…</w:t>
      </w:r>
    </w:p>
    <w:p w:rsidR="00351DDF" w:rsidRPr="006635E6" w:rsidRDefault="00351DDF">
      <w:pPr>
        <w:tabs>
          <w:tab w:val="left" w:pos="-46"/>
        </w:tabs>
        <w:jc w:val="both"/>
        <w:rPr>
          <w:b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6496"/>
      </w:tblGrid>
      <w:tr w:rsidR="00351DDF" w:rsidRPr="006635E6" w:rsidTr="006635E6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tabs>
                <w:tab w:val="left" w:pos="-46"/>
              </w:tabs>
              <w:jc w:val="both"/>
              <w:rPr>
                <w:szCs w:val="24"/>
              </w:rPr>
            </w:pPr>
            <w:r w:rsidRPr="006635E6">
              <w:rPr>
                <w:szCs w:val="24"/>
              </w:rPr>
              <w:t>Name and Surname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tabs>
                <w:tab w:val="left" w:pos="-46"/>
              </w:tabs>
              <w:jc w:val="both"/>
              <w:rPr>
                <w:szCs w:val="24"/>
              </w:rPr>
            </w:pPr>
            <w:r w:rsidRPr="006635E6">
              <w:rPr>
                <w:szCs w:val="24"/>
              </w:rPr>
              <w:t>Student Number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tabs>
                <w:tab w:val="left" w:pos="-46"/>
              </w:tabs>
              <w:jc w:val="both"/>
              <w:rPr>
                <w:szCs w:val="24"/>
              </w:rPr>
            </w:pPr>
            <w:r w:rsidRPr="006635E6">
              <w:rPr>
                <w:szCs w:val="24"/>
              </w:rPr>
              <w:t>T.R. ID Number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tabs>
                <w:tab w:val="left" w:pos="-46"/>
              </w:tabs>
              <w:jc w:val="both"/>
              <w:rPr>
                <w:szCs w:val="24"/>
              </w:rPr>
            </w:pPr>
            <w:r w:rsidRPr="006635E6">
              <w:rPr>
                <w:szCs w:val="24"/>
              </w:rPr>
              <w:t>Department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tabs>
                <w:tab w:val="left" w:pos="-46"/>
              </w:tabs>
              <w:jc w:val="both"/>
              <w:rPr>
                <w:szCs w:val="24"/>
              </w:rPr>
            </w:pPr>
            <w:r w:rsidRPr="006635E6">
              <w:rPr>
                <w:szCs w:val="24"/>
              </w:rPr>
              <w:t>Grade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tabs>
                <w:tab w:val="left" w:pos="-46"/>
              </w:tabs>
              <w:jc w:val="both"/>
              <w:rPr>
                <w:szCs w:val="24"/>
              </w:rPr>
            </w:pPr>
            <w:r w:rsidRPr="006635E6">
              <w:rPr>
                <w:szCs w:val="24"/>
              </w:rPr>
              <w:t>Reason for Exmatriculation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tabs>
                <w:tab w:val="left" w:pos="-46"/>
              </w:tabs>
              <w:jc w:val="both"/>
              <w:rPr>
                <w:szCs w:val="24"/>
              </w:rPr>
            </w:pPr>
            <w:r w:rsidRPr="006635E6">
              <w:rPr>
                <w:szCs w:val="24"/>
              </w:rPr>
              <w:t>Date of Exmatriculation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  <w:p w:rsidR="00351DDF" w:rsidRPr="006635E6" w:rsidRDefault="00351DDF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51DDF" w:rsidRPr="006635E6" w:rsidRDefault="00351DDF">
      <w:pPr>
        <w:tabs>
          <w:tab w:val="left" w:pos="-46"/>
        </w:tabs>
        <w:jc w:val="both"/>
        <w:rPr>
          <w:b/>
          <w:sz w:val="24"/>
          <w:szCs w:val="24"/>
        </w:rPr>
      </w:pPr>
    </w:p>
    <w:p w:rsidR="00351DDF" w:rsidRPr="006635E6" w:rsidRDefault="00351DDF">
      <w:pPr>
        <w:rPr>
          <w:b/>
          <w:sz w:val="24"/>
          <w:szCs w:val="24"/>
        </w:rPr>
      </w:pPr>
    </w:p>
    <w:p w:rsidR="00351DDF" w:rsidRPr="006635E6" w:rsidRDefault="00351DDF">
      <w:pPr>
        <w:rPr>
          <w:b/>
          <w:sz w:val="24"/>
          <w:szCs w:val="24"/>
        </w:rPr>
      </w:pPr>
    </w:p>
    <w:p w:rsidR="00351DDF" w:rsidRPr="006635E6" w:rsidRDefault="00CD52C1">
      <w:pPr>
        <w:pStyle w:val="P68B1DB1-Normal3"/>
        <w:rPr>
          <w:sz w:val="24"/>
          <w:szCs w:val="24"/>
        </w:rPr>
      </w:pPr>
      <w:r w:rsidRPr="006635E6">
        <w:rPr>
          <w:sz w:val="24"/>
          <w:szCs w:val="24"/>
        </w:rPr>
        <w:t>The student whose identity is written above is not related to our unit.</w:t>
      </w:r>
    </w:p>
    <w:p w:rsidR="00351DDF" w:rsidRPr="006635E6" w:rsidRDefault="00351DDF">
      <w:pPr>
        <w:rPr>
          <w:b/>
          <w:sz w:val="24"/>
          <w:szCs w:val="24"/>
        </w:rPr>
      </w:pPr>
    </w:p>
    <w:p w:rsidR="00351DDF" w:rsidRPr="006635E6" w:rsidRDefault="00351DDF">
      <w:pPr>
        <w:tabs>
          <w:tab w:val="left" w:pos="-46"/>
        </w:tabs>
        <w:jc w:val="both"/>
        <w:rPr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2924"/>
        <w:gridCol w:w="1468"/>
        <w:gridCol w:w="2433"/>
      </w:tblGrid>
      <w:tr w:rsidR="00351DDF" w:rsidRPr="006635E6" w:rsidTr="006635E6">
        <w:trPr>
          <w:trHeight w:val="424"/>
        </w:trPr>
        <w:tc>
          <w:tcPr>
            <w:tcW w:w="3261" w:type="dxa"/>
            <w:shd w:val="clear" w:color="auto" w:fill="BFBFBF"/>
            <w:vAlign w:val="center"/>
          </w:tcPr>
          <w:p w:rsidR="00351DDF" w:rsidRPr="006635E6" w:rsidRDefault="00CD52C1">
            <w:pPr>
              <w:pStyle w:val="P68B1DB1-Normal2"/>
              <w:rPr>
                <w:szCs w:val="24"/>
              </w:rPr>
            </w:pPr>
            <w:r w:rsidRPr="006635E6">
              <w:rPr>
                <w:szCs w:val="24"/>
              </w:rPr>
              <w:t>UNITS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351DDF" w:rsidRPr="006635E6" w:rsidRDefault="00CD52C1" w:rsidP="006635E6">
            <w:pPr>
              <w:pStyle w:val="P68B1DB1-Normal2"/>
              <w:jc w:val="center"/>
              <w:rPr>
                <w:szCs w:val="24"/>
              </w:rPr>
            </w:pPr>
            <w:r w:rsidRPr="006635E6">
              <w:rPr>
                <w:szCs w:val="24"/>
              </w:rPr>
              <w:t>NAME SURNAME/SIGNATURE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51DDF" w:rsidRPr="006635E6" w:rsidRDefault="00CD52C1" w:rsidP="006635E6">
            <w:pPr>
              <w:pStyle w:val="P68B1DB1-Normal2"/>
              <w:jc w:val="center"/>
              <w:rPr>
                <w:szCs w:val="24"/>
              </w:rPr>
            </w:pPr>
            <w:r w:rsidRPr="006635E6">
              <w:rPr>
                <w:szCs w:val="24"/>
              </w:rPr>
              <w:t>DATE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351DDF" w:rsidRPr="006635E6" w:rsidRDefault="00CD52C1" w:rsidP="006635E6">
            <w:pPr>
              <w:pStyle w:val="P68B1DB1-Normal2"/>
              <w:jc w:val="center"/>
              <w:rPr>
                <w:szCs w:val="24"/>
              </w:rPr>
            </w:pPr>
            <w:r w:rsidRPr="006635E6">
              <w:rPr>
                <w:szCs w:val="24"/>
              </w:rPr>
              <w:t>DESCRIPTION</w:t>
            </w:r>
          </w:p>
        </w:tc>
      </w:tr>
      <w:tr w:rsidR="00351DDF" w:rsidRPr="006635E6" w:rsidTr="006635E6">
        <w:trPr>
          <w:trHeight w:val="564"/>
        </w:trPr>
        <w:tc>
          <w:tcPr>
            <w:tcW w:w="3261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rPr>
                <w:szCs w:val="24"/>
              </w:rPr>
            </w:pPr>
            <w:r w:rsidRPr="006635E6">
              <w:rPr>
                <w:szCs w:val="24"/>
              </w:rPr>
              <w:t>IT Office (1)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564"/>
        </w:trPr>
        <w:tc>
          <w:tcPr>
            <w:tcW w:w="3261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rPr>
                <w:szCs w:val="24"/>
              </w:rPr>
            </w:pPr>
            <w:r w:rsidRPr="006635E6">
              <w:rPr>
                <w:szCs w:val="24"/>
              </w:rPr>
              <w:t>Career Planning Center (2)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</w:tr>
      <w:tr w:rsidR="00351DDF" w:rsidRPr="006635E6" w:rsidTr="006635E6">
        <w:tc>
          <w:tcPr>
            <w:tcW w:w="3261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rPr>
                <w:szCs w:val="24"/>
              </w:rPr>
            </w:pPr>
            <w:r w:rsidRPr="006635E6">
              <w:rPr>
                <w:szCs w:val="24"/>
              </w:rPr>
              <w:t>Library and Documentation Office (3)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</w:tr>
      <w:tr w:rsidR="00351DDF" w:rsidRPr="006635E6" w:rsidTr="006635E6">
        <w:trPr>
          <w:trHeight w:val="566"/>
        </w:trPr>
        <w:tc>
          <w:tcPr>
            <w:tcW w:w="3261" w:type="dxa"/>
            <w:shd w:val="clear" w:color="auto" w:fill="auto"/>
            <w:vAlign w:val="center"/>
          </w:tcPr>
          <w:p w:rsidR="00351DDF" w:rsidRPr="006635E6" w:rsidRDefault="00CD52C1">
            <w:pPr>
              <w:pStyle w:val="P68B1DB1-Normal2"/>
              <w:rPr>
                <w:szCs w:val="24"/>
              </w:rPr>
            </w:pPr>
            <w:r w:rsidRPr="006635E6">
              <w:rPr>
                <w:szCs w:val="24"/>
              </w:rPr>
              <w:t>Financial Affairs Office (4)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351DDF" w:rsidRPr="006635E6" w:rsidRDefault="00351DDF">
            <w:pPr>
              <w:rPr>
                <w:b/>
                <w:sz w:val="24"/>
                <w:szCs w:val="24"/>
              </w:rPr>
            </w:pPr>
          </w:p>
        </w:tc>
      </w:tr>
    </w:tbl>
    <w:p w:rsidR="00351DDF" w:rsidRPr="006635E6" w:rsidRDefault="00351DDF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p w:rsidR="00351DDF" w:rsidRPr="006635E6" w:rsidRDefault="00351DDF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p w:rsidR="00351DDF" w:rsidRPr="006635E6" w:rsidRDefault="00351DDF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sectPr w:rsidR="00351DDF" w:rsidRPr="006635E6">
      <w:headerReference w:type="default" r:id="rId10"/>
      <w:pgSz w:w="11906" w:h="16838" w:code="9"/>
      <w:pgMar w:top="426" w:right="99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E7" w:rsidRDefault="00257FE7">
      <w:r>
        <w:separator/>
      </w:r>
    </w:p>
  </w:endnote>
  <w:endnote w:type="continuationSeparator" w:id="0">
    <w:p w:rsidR="00257FE7" w:rsidRDefault="0025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E7" w:rsidRDefault="00257FE7">
      <w:r>
        <w:separator/>
      </w:r>
    </w:p>
  </w:footnote>
  <w:footnote w:type="continuationSeparator" w:id="0">
    <w:p w:rsidR="00257FE7" w:rsidRDefault="0025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6635E6" w:rsidTr="005A54E1">
      <w:trPr>
        <w:trHeight w:val="1413"/>
        <w:jc w:val="center"/>
      </w:trPr>
      <w:tc>
        <w:tcPr>
          <w:tcW w:w="1560" w:type="dxa"/>
        </w:tcPr>
        <w:p w:rsidR="006635E6" w:rsidRPr="00777D43" w:rsidRDefault="006635E6" w:rsidP="006635E6">
          <w:pPr>
            <w:pStyle w:val="stbilgi0"/>
            <w:ind w:left="466"/>
            <w:rPr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109744D7" wp14:editId="16389DDD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6635E6" w:rsidRPr="006635E6" w:rsidRDefault="006635E6" w:rsidP="006635E6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 w:val="24"/>
              <w:lang w:eastAsia="x-none"/>
            </w:rPr>
          </w:pPr>
          <w:r w:rsidRPr="006635E6">
            <w:rPr>
              <w:b/>
              <w:sz w:val="24"/>
              <w:lang w:eastAsia="x-none"/>
            </w:rPr>
            <w:t>REGISTRAR'S OFFICE</w:t>
          </w:r>
        </w:p>
        <w:p w:rsidR="006635E6" w:rsidRDefault="006635E6" w:rsidP="006635E6">
          <w:pPr>
            <w:pStyle w:val="stbilgi0"/>
            <w:jc w:val="center"/>
          </w:pPr>
          <w:r w:rsidRPr="006635E6">
            <w:rPr>
              <w:b/>
              <w:sz w:val="24"/>
              <w:lang w:eastAsia="x-none"/>
            </w:rPr>
            <w:t>UNDERGRADUATE TRANSFER EXMATRICULATION FORM</w:t>
          </w:r>
        </w:p>
      </w:tc>
      <w:tc>
        <w:tcPr>
          <w:tcW w:w="2410" w:type="dxa"/>
          <w:vAlign w:val="center"/>
        </w:tcPr>
        <w:p w:rsidR="006635E6" w:rsidRPr="00E245C3" w:rsidRDefault="006635E6" w:rsidP="006635E6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Doküman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No:</w:t>
          </w:r>
          <w:r w:rsidRPr="00E245C3">
            <w:rPr>
              <w:sz w:val="18"/>
              <w:lang w:eastAsia="x-none"/>
            </w:rPr>
            <w:t xml:space="preserve"> </w:t>
          </w:r>
          <w:proofErr w:type="gramStart"/>
          <w:r w:rsidRPr="00E245C3">
            <w:rPr>
              <w:sz w:val="18"/>
              <w:lang w:eastAsia="x-none"/>
            </w:rPr>
            <w:t>FR.ÖİO</w:t>
          </w:r>
          <w:proofErr w:type="gramEnd"/>
          <w:r w:rsidRPr="00E245C3">
            <w:rPr>
              <w:sz w:val="18"/>
              <w:lang w:eastAsia="x-none"/>
            </w:rPr>
            <w:t>.</w:t>
          </w:r>
          <w:r>
            <w:rPr>
              <w:sz w:val="18"/>
              <w:lang w:eastAsia="x-none"/>
            </w:rPr>
            <w:t>028</w:t>
          </w:r>
        </w:p>
        <w:p w:rsidR="006635E6" w:rsidRPr="00E245C3" w:rsidRDefault="006635E6" w:rsidP="006635E6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Yayın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b/>
              <w:sz w:val="18"/>
              <w:lang w:eastAsia="x-none"/>
            </w:rPr>
            <w:t>:</w:t>
          </w:r>
          <w:r w:rsidRPr="00E245C3">
            <w:rPr>
              <w:sz w:val="18"/>
              <w:lang w:eastAsia="x-none"/>
            </w:rPr>
            <w:t xml:space="preserve"> </w:t>
          </w:r>
          <w:r w:rsidRPr="006635E6">
            <w:rPr>
              <w:sz w:val="18"/>
              <w:lang w:eastAsia="x-none"/>
            </w:rPr>
            <w:t>13.09.2023</w:t>
          </w:r>
        </w:p>
        <w:p w:rsidR="006635E6" w:rsidRPr="00E245C3" w:rsidRDefault="006635E6" w:rsidP="006635E6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No:</w:t>
          </w:r>
          <w:r>
            <w:rPr>
              <w:sz w:val="18"/>
              <w:lang w:eastAsia="x-none"/>
            </w:rPr>
            <w:t xml:space="preserve"> 01</w:t>
          </w:r>
        </w:p>
        <w:p w:rsidR="006635E6" w:rsidRDefault="006635E6" w:rsidP="006635E6">
          <w:pPr>
            <w:pStyle w:val="stbilgi0"/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sz w:val="18"/>
              <w:lang w:eastAsia="x-none"/>
            </w:rPr>
            <w:t>:</w:t>
          </w:r>
          <w:r>
            <w:rPr>
              <w:sz w:val="18"/>
              <w:lang w:eastAsia="x-none"/>
            </w:rPr>
            <w:t xml:space="preserve"> 15.12.2025</w:t>
          </w:r>
        </w:p>
      </w:tc>
    </w:tr>
  </w:tbl>
  <w:p w:rsidR="00351DDF" w:rsidRDefault="00CD52C1">
    <w:pPr>
      <w:pStyle w:val="P68B1DB1-Header4"/>
      <w:tabs>
        <w:tab w:val="clear" w:pos="9072"/>
        <w:tab w:val="left" w:pos="7050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719"/>
    <w:multiLevelType w:val="hybridMultilevel"/>
    <w:tmpl w:val="CF90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F5"/>
    <w:rsid w:val="00004645"/>
    <w:rsid w:val="000147F0"/>
    <w:rsid w:val="000449A8"/>
    <w:rsid w:val="00051E50"/>
    <w:rsid w:val="00084CAF"/>
    <w:rsid w:val="000A2371"/>
    <w:rsid w:val="000B1094"/>
    <w:rsid w:val="000B3DBC"/>
    <w:rsid w:val="000C001E"/>
    <w:rsid w:val="000C2C64"/>
    <w:rsid w:val="000C2D63"/>
    <w:rsid w:val="000D6E27"/>
    <w:rsid w:val="000F3720"/>
    <w:rsid w:val="0012214A"/>
    <w:rsid w:val="00125931"/>
    <w:rsid w:val="00150B39"/>
    <w:rsid w:val="00165C21"/>
    <w:rsid w:val="0017420B"/>
    <w:rsid w:val="00175F5D"/>
    <w:rsid w:val="001868DD"/>
    <w:rsid w:val="00186DFF"/>
    <w:rsid w:val="001970F9"/>
    <w:rsid w:val="001B2560"/>
    <w:rsid w:val="001D64B5"/>
    <w:rsid w:val="001D7A7C"/>
    <w:rsid w:val="001F22E1"/>
    <w:rsid w:val="001F75D7"/>
    <w:rsid w:val="00202CBF"/>
    <w:rsid w:val="00203B70"/>
    <w:rsid w:val="00226DEE"/>
    <w:rsid w:val="00245161"/>
    <w:rsid w:val="00254566"/>
    <w:rsid w:val="00257FE7"/>
    <w:rsid w:val="00290D74"/>
    <w:rsid w:val="002B3A63"/>
    <w:rsid w:val="002B5643"/>
    <w:rsid w:val="002C0944"/>
    <w:rsid w:val="002C36AC"/>
    <w:rsid w:val="002D2465"/>
    <w:rsid w:val="002D5CFA"/>
    <w:rsid w:val="002E1C67"/>
    <w:rsid w:val="002F402C"/>
    <w:rsid w:val="002F409A"/>
    <w:rsid w:val="002F7909"/>
    <w:rsid w:val="0030297C"/>
    <w:rsid w:val="003167DA"/>
    <w:rsid w:val="00326692"/>
    <w:rsid w:val="0033318A"/>
    <w:rsid w:val="003367F0"/>
    <w:rsid w:val="00340812"/>
    <w:rsid w:val="0034749E"/>
    <w:rsid w:val="0034762E"/>
    <w:rsid w:val="003507FC"/>
    <w:rsid w:val="00351DDF"/>
    <w:rsid w:val="00356C23"/>
    <w:rsid w:val="0035793E"/>
    <w:rsid w:val="00366FB3"/>
    <w:rsid w:val="00375F92"/>
    <w:rsid w:val="00390DC6"/>
    <w:rsid w:val="00394415"/>
    <w:rsid w:val="003E3A92"/>
    <w:rsid w:val="003E4B53"/>
    <w:rsid w:val="00433599"/>
    <w:rsid w:val="00457911"/>
    <w:rsid w:val="0047095E"/>
    <w:rsid w:val="00473B11"/>
    <w:rsid w:val="004767AA"/>
    <w:rsid w:val="004974BE"/>
    <w:rsid w:val="004B27E0"/>
    <w:rsid w:val="004B5AF5"/>
    <w:rsid w:val="004C6649"/>
    <w:rsid w:val="004F7FE5"/>
    <w:rsid w:val="00500585"/>
    <w:rsid w:val="00504DA0"/>
    <w:rsid w:val="00510513"/>
    <w:rsid w:val="0052533A"/>
    <w:rsid w:val="0055253D"/>
    <w:rsid w:val="00560549"/>
    <w:rsid w:val="00564716"/>
    <w:rsid w:val="00575D2F"/>
    <w:rsid w:val="00575D3D"/>
    <w:rsid w:val="005764DA"/>
    <w:rsid w:val="005805B8"/>
    <w:rsid w:val="005959F1"/>
    <w:rsid w:val="005A516E"/>
    <w:rsid w:val="005B1711"/>
    <w:rsid w:val="005B6152"/>
    <w:rsid w:val="005C4EE2"/>
    <w:rsid w:val="005D7124"/>
    <w:rsid w:val="005E06E2"/>
    <w:rsid w:val="005E5A59"/>
    <w:rsid w:val="005E7A6C"/>
    <w:rsid w:val="005F27FA"/>
    <w:rsid w:val="005F49FA"/>
    <w:rsid w:val="006206C7"/>
    <w:rsid w:val="00635268"/>
    <w:rsid w:val="00653387"/>
    <w:rsid w:val="00655B9D"/>
    <w:rsid w:val="006635E6"/>
    <w:rsid w:val="00672454"/>
    <w:rsid w:val="0067537B"/>
    <w:rsid w:val="0068158C"/>
    <w:rsid w:val="0069358D"/>
    <w:rsid w:val="006B3EC1"/>
    <w:rsid w:val="006C797F"/>
    <w:rsid w:val="006D0B76"/>
    <w:rsid w:val="006D33C1"/>
    <w:rsid w:val="006E1D3C"/>
    <w:rsid w:val="006F14BD"/>
    <w:rsid w:val="006F6C7A"/>
    <w:rsid w:val="006F6E79"/>
    <w:rsid w:val="006F7FF2"/>
    <w:rsid w:val="0070405B"/>
    <w:rsid w:val="0070786E"/>
    <w:rsid w:val="007124B7"/>
    <w:rsid w:val="007310E4"/>
    <w:rsid w:val="007372E6"/>
    <w:rsid w:val="00743C12"/>
    <w:rsid w:val="007513E5"/>
    <w:rsid w:val="007669F4"/>
    <w:rsid w:val="0077089C"/>
    <w:rsid w:val="00775C45"/>
    <w:rsid w:val="00781A41"/>
    <w:rsid w:val="00790EE9"/>
    <w:rsid w:val="007A01BC"/>
    <w:rsid w:val="007A0D57"/>
    <w:rsid w:val="007C2C7B"/>
    <w:rsid w:val="007E1020"/>
    <w:rsid w:val="007E5186"/>
    <w:rsid w:val="007F49CC"/>
    <w:rsid w:val="007F4DC2"/>
    <w:rsid w:val="007F7780"/>
    <w:rsid w:val="00862E45"/>
    <w:rsid w:val="0086628C"/>
    <w:rsid w:val="00872A73"/>
    <w:rsid w:val="00885147"/>
    <w:rsid w:val="0089174F"/>
    <w:rsid w:val="00892C74"/>
    <w:rsid w:val="008943C8"/>
    <w:rsid w:val="00895594"/>
    <w:rsid w:val="008968CE"/>
    <w:rsid w:val="00896BF2"/>
    <w:rsid w:val="008B6DB2"/>
    <w:rsid w:val="008D6628"/>
    <w:rsid w:val="008E283D"/>
    <w:rsid w:val="008F26A3"/>
    <w:rsid w:val="008F6C32"/>
    <w:rsid w:val="00907C5A"/>
    <w:rsid w:val="009130EA"/>
    <w:rsid w:val="00936E4F"/>
    <w:rsid w:val="009422E0"/>
    <w:rsid w:val="00947A54"/>
    <w:rsid w:val="009515A4"/>
    <w:rsid w:val="00971AAC"/>
    <w:rsid w:val="00997AF0"/>
    <w:rsid w:val="009A39C3"/>
    <w:rsid w:val="009C1EB3"/>
    <w:rsid w:val="009C3390"/>
    <w:rsid w:val="009C45C5"/>
    <w:rsid w:val="009D1629"/>
    <w:rsid w:val="009D5986"/>
    <w:rsid w:val="00A30940"/>
    <w:rsid w:val="00A33D4C"/>
    <w:rsid w:val="00A4161C"/>
    <w:rsid w:val="00A63CDB"/>
    <w:rsid w:val="00A76EA4"/>
    <w:rsid w:val="00A81524"/>
    <w:rsid w:val="00A96B14"/>
    <w:rsid w:val="00AA244B"/>
    <w:rsid w:val="00AA2599"/>
    <w:rsid w:val="00AA44F6"/>
    <w:rsid w:val="00AB4895"/>
    <w:rsid w:val="00AB629B"/>
    <w:rsid w:val="00AB637B"/>
    <w:rsid w:val="00AD63CD"/>
    <w:rsid w:val="00AE4EA4"/>
    <w:rsid w:val="00AF64E6"/>
    <w:rsid w:val="00AF7C3B"/>
    <w:rsid w:val="00B1145F"/>
    <w:rsid w:val="00B12525"/>
    <w:rsid w:val="00B165EC"/>
    <w:rsid w:val="00B24D23"/>
    <w:rsid w:val="00B331D0"/>
    <w:rsid w:val="00B428E4"/>
    <w:rsid w:val="00B42D5B"/>
    <w:rsid w:val="00B42F96"/>
    <w:rsid w:val="00B50228"/>
    <w:rsid w:val="00B64227"/>
    <w:rsid w:val="00B7036B"/>
    <w:rsid w:val="00B72663"/>
    <w:rsid w:val="00B73856"/>
    <w:rsid w:val="00B8086F"/>
    <w:rsid w:val="00B87BD7"/>
    <w:rsid w:val="00B9294E"/>
    <w:rsid w:val="00BA730E"/>
    <w:rsid w:val="00BB500B"/>
    <w:rsid w:val="00BB5966"/>
    <w:rsid w:val="00BD5B52"/>
    <w:rsid w:val="00BD6499"/>
    <w:rsid w:val="00C0532F"/>
    <w:rsid w:val="00C11216"/>
    <w:rsid w:val="00C267E1"/>
    <w:rsid w:val="00C33D69"/>
    <w:rsid w:val="00C36AE9"/>
    <w:rsid w:val="00C37A25"/>
    <w:rsid w:val="00C406A0"/>
    <w:rsid w:val="00C43C10"/>
    <w:rsid w:val="00C466D0"/>
    <w:rsid w:val="00C4767B"/>
    <w:rsid w:val="00C53938"/>
    <w:rsid w:val="00C54627"/>
    <w:rsid w:val="00C72DB6"/>
    <w:rsid w:val="00C775FF"/>
    <w:rsid w:val="00C90A67"/>
    <w:rsid w:val="00CA20E5"/>
    <w:rsid w:val="00CA6210"/>
    <w:rsid w:val="00CC0D86"/>
    <w:rsid w:val="00CC35BE"/>
    <w:rsid w:val="00CC6C16"/>
    <w:rsid w:val="00CD52C1"/>
    <w:rsid w:val="00D04E87"/>
    <w:rsid w:val="00D10E53"/>
    <w:rsid w:val="00D114E9"/>
    <w:rsid w:val="00D122F1"/>
    <w:rsid w:val="00D37EE2"/>
    <w:rsid w:val="00D556B8"/>
    <w:rsid w:val="00D602ED"/>
    <w:rsid w:val="00D74646"/>
    <w:rsid w:val="00D84CC0"/>
    <w:rsid w:val="00DA2A25"/>
    <w:rsid w:val="00DA2E0A"/>
    <w:rsid w:val="00DA7C73"/>
    <w:rsid w:val="00DF17F6"/>
    <w:rsid w:val="00E358E4"/>
    <w:rsid w:val="00E434D7"/>
    <w:rsid w:val="00E70A2F"/>
    <w:rsid w:val="00E77BFD"/>
    <w:rsid w:val="00E8173A"/>
    <w:rsid w:val="00EB1B22"/>
    <w:rsid w:val="00ED6173"/>
    <w:rsid w:val="00EE62D2"/>
    <w:rsid w:val="00EF7091"/>
    <w:rsid w:val="00F21ADD"/>
    <w:rsid w:val="00F21FD3"/>
    <w:rsid w:val="00F26552"/>
    <w:rsid w:val="00F26E79"/>
    <w:rsid w:val="00F42D6D"/>
    <w:rsid w:val="00F533EA"/>
    <w:rsid w:val="00F57B96"/>
    <w:rsid w:val="00F733B6"/>
    <w:rsid w:val="00F91FFD"/>
    <w:rsid w:val="00F9513B"/>
    <w:rsid w:val="00FB7CA7"/>
    <w:rsid w:val="00FC28F4"/>
    <w:rsid w:val="00FC60CF"/>
    <w:rsid w:val="00FC7980"/>
    <w:rsid w:val="00FF0CF5"/>
    <w:rsid w:val="00FF16FB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FB6D3"/>
  <w15:chartTrackingRefBased/>
  <w15:docId w15:val="{453D32ED-C859-41A6-AD64-F58F39BC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ind w:firstLine="708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F3720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Balk3">
    <w:name w:val="heading 3"/>
    <w:basedOn w:val="Normal"/>
    <w:next w:val="Normal"/>
    <w:qFormat/>
    <w:rsid w:val="00DA7C73"/>
    <w:pPr>
      <w:keepNext/>
      <w:spacing w:before="240" w:after="60"/>
      <w:outlineLvl w:val="2"/>
    </w:pPr>
    <w:rPr>
      <w:rFonts w:ascii="Arial" w:hAnsi="Arial" w:cs="Arial"/>
      <w:b/>
      <w:sz w:val="26"/>
    </w:rPr>
  </w:style>
  <w:style w:type="paragraph" w:styleId="Balk5">
    <w:name w:val="heading 5"/>
    <w:basedOn w:val="Normal"/>
    <w:next w:val="Normal"/>
    <w:qFormat/>
    <w:rsid w:val="00653387"/>
    <w:pPr>
      <w:spacing w:before="240" w:after="60"/>
      <w:outlineLvl w:val="4"/>
    </w:pPr>
    <w:rPr>
      <w:b/>
      <w:i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link w:val="GvdeMetniChar"/>
    <w:rsid w:val="00AF64E6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AF64E6"/>
    <w:pPr>
      <w:tabs>
        <w:tab w:val="left" w:pos="-46"/>
      </w:tabs>
      <w:ind w:left="5664"/>
      <w:jc w:val="both"/>
    </w:pPr>
    <w:rPr>
      <w:sz w:val="24"/>
    </w:rPr>
  </w:style>
  <w:style w:type="table" w:styleId="TabloKlavuzu">
    <w:name w:val="Table Grid"/>
    <w:basedOn w:val="NormalTablo"/>
    <w:uiPriority w:val="39"/>
    <w:rsid w:val="00C7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9C45C5"/>
    <w:pPr>
      <w:ind w:left="46"/>
      <w:jc w:val="center"/>
    </w:pPr>
    <w:rPr>
      <w:b/>
    </w:rPr>
  </w:style>
  <w:style w:type="character" w:customStyle="1" w:styleId="GvdeMetniChar">
    <w:name w:val="Gövde Metni Char"/>
    <w:link w:val="GvdeMetni"/>
    <w:rsid w:val="00790EE9"/>
  </w:style>
  <w:style w:type="paragraph" w:styleId="stBilgi">
    <w:name w:val="header"/>
    <w:basedOn w:val="Normal"/>
    <w:rsid w:val="001F22E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F22E1"/>
    <w:pPr>
      <w:tabs>
        <w:tab w:val="center" w:pos="4536"/>
        <w:tab w:val="right" w:pos="9072"/>
      </w:tabs>
    </w:pPr>
  </w:style>
  <w:style w:type="character" w:customStyle="1" w:styleId="Balk2Char">
    <w:name w:val="Başlık 2 Char"/>
    <w:link w:val="Balk2"/>
    <w:semiHidden/>
    <w:rsid w:val="000F3720"/>
    <w:rPr>
      <w:rFonts w:ascii="Calibri Light" w:eastAsia="Times New Roman" w:hAnsi="Calibri Light" w:cs="Times New Roman"/>
      <w:b/>
      <w:i/>
      <w:sz w:val="28"/>
    </w:rPr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Normal2">
    <w:name w:val="P68B1DB1-Normal2"/>
    <w:basedOn w:val="Normal"/>
    <w:rPr>
      <w:b/>
      <w:sz w:val="24"/>
    </w:rPr>
  </w:style>
  <w:style w:type="paragraph" w:customStyle="1" w:styleId="P68B1DB1-Normal3">
    <w:name w:val="P68B1DB1-Normal3"/>
    <w:basedOn w:val="Normal"/>
    <w:rPr>
      <w:b/>
    </w:rPr>
  </w:style>
  <w:style w:type="paragraph" w:customStyle="1" w:styleId="P68B1DB1-Header4">
    <w:name w:val="P68B1DB1-Header4"/>
    <w:basedOn w:val="stBilgi"/>
    <w:rPr>
      <w:rFonts w:ascii="Arial" w:hAnsi="Arial" w:cs="Arial"/>
      <w:b/>
      <w:i/>
      <w:color w:val="FF0000"/>
    </w:rPr>
  </w:style>
  <w:style w:type="paragraph" w:customStyle="1" w:styleId="stbilgi0">
    <w:name w:val="Üstbilgi"/>
    <w:basedOn w:val="Normal"/>
    <w:link w:val="stBilgiChar"/>
    <w:uiPriority w:val="99"/>
    <w:rsid w:val="006635E6"/>
    <w:pPr>
      <w:tabs>
        <w:tab w:val="center" w:pos="4320"/>
        <w:tab w:val="right" w:pos="8640"/>
      </w:tabs>
    </w:pPr>
    <w:rPr>
      <w:lang w:eastAsia="tr-TR"/>
    </w:rPr>
  </w:style>
  <w:style w:type="character" w:customStyle="1" w:styleId="stBilgiChar">
    <w:name w:val="Üst Bilgi Char"/>
    <w:link w:val="stbilgi0"/>
    <w:uiPriority w:val="99"/>
    <w:rsid w:val="006635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092EC-3FE2-4C5B-8A26-123C4CF22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6F200-BF21-49FD-82F7-0A5E2ABA2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2677D-2C77-4FAB-BEFE-1ADAA826330A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MÜDÜRLÜK MAKAMINA</vt:lpstr>
      <vt:lpstr>MÜDÜRLÜK MAKAMINA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MÜDÜRLÜK MAKAMINA</dc:title>
  <dc:subject/>
  <dc:creator>ESCORT</dc:creator>
  <cp:keywords/>
  <cp:lastModifiedBy>Beste BEKTAŞ</cp:lastModifiedBy>
  <cp:revision>3</cp:revision>
  <cp:lastPrinted>2012-04-17T07:05:00Z</cp:lastPrinted>
  <dcterms:created xsi:type="dcterms:W3CDTF">2026-01-12T06:26:00Z</dcterms:created>
  <dcterms:modified xsi:type="dcterms:W3CDTF">2026-01-12T06:44:00Z</dcterms:modified>
</cp:coreProperties>
</file>