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9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40"/>
        <w:gridCol w:w="560"/>
        <w:gridCol w:w="7"/>
        <w:gridCol w:w="2128"/>
        <w:gridCol w:w="284"/>
        <w:gridCol w:w="283"/>
        <w:gridCol w:w="1843"/>
        <w:gridCol w:w="1134"/>
        <w:gridCol w:w="2977"/>
      </w:tblGrid>
      <w:tr w:rsidR="00EF6C3A" w:rsidRPr="002901B6" w:rsidTr="000026BE">
        <w:trPr>
          <w:trHeight w:hRule="exact" w:val="1722"/>
        </w:trPr>
        <w:tc>
          <w:tcPr>
            <w:tcW w:w="2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9747FD" w:rsidRPr="002901B6" w:rsidRDefault="009747FD" w:rsidP="00F029BB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9747FD" w:rsidRPr="002901B6" w:rsidRDefault="009747FD" w:rsidP="009747FD">
            <w:pPr>
              <w:rPr>
                <w:rFonts w:ascii="Times New Roman" w:hAnsi="Times New Roman"/>
                <w:szCs w:val="20"/>
              </w:rPr>
            </w:pPr>
            <w:r w:rsidRPr="002901B6">
              <w:rPr>
                <w:rFonts w:ascii="Times New Roman" w:hAnsi="Times New Roman"/>
                <w:szCs w:val="20"/>
              </w:rPr>
              <w:t xml:space="preserve">     </w:t>
            </w:r>
          </w:p>
          <w:p w:rsidR="009747FD" w:rsidRPr="002901B6" w:rsidRDefault="009747FD" w:rsidP="009747FD">
            <w:pPr>
              <w:rPr>
                <w:rFonts w:ascii="Times New Roman" w:hAnsi="Times New Roman"/>
                <w:szCs w:val="20"/>
              </w:rPr>
            </w:pPr>
          </w:p>
          <w:p w:rsidR="009747FD" w:rsidRPr="002901B6" w:rsidRDefault="009747FD" w:rsidP="009747FD">
            <w:pPr>
              <w:rPr>
                <w:rFonts w:ascii="Times New Roman" w:hAnsi="Times New Roman"/>
                <w:szCs w:val="20"/>
              </w:rPr>
            </w:pPr>
          </w:p>
          <w:p w:rsidR="00EF6C3A" w:rsidRPr="002901B6" w:rsidRDefault="00EF6C3A" w:rsidP="009747F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64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747FD" w:rsidRPr="002901B6" w:rsidRDefault="00170D83" w:rsidP="00170D83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 w:rsidRPr="002901B6">
              <w:rPr>
                <w:rFonts w:ascii="Times New Roman" w:hAnsi="Times New Roman"/>
                <w:szCs w:val="20"/>
              </w:rPr>
              <w:t xml:space="preserve">                        </w:t>
            </w:r>
            <w:r w:rsidR="009747FD" w:rsidRPr="002901B6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</w:t>
            </w:r>
          </w:p>
          <w:p w:rsidR="00EF6C3A" w:rsidRPr="002901B6" w:rsidRDefault="00170D83" w:rsidP="00E2742D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2901B6">
              <w:rPr>
                <w:rFonts w:ascii="Times New Roman" w:hAnsi="Times New Roman"/>
                <w:szCs w:val="20"/>
              </w:rPr>
              <w:t xml:space="preserve">                 </w:t>
            </w:r>
            <w:r w:rsidR="009747FD" w:rsidRPr="002901B6">
              <w:rPr>
                <w:rFonts w:ascii="Times New Roman" w:hAnsi="Times New Roman"/>
                <w:szCs w:val="20"/>
              </w:rPr>
              <w:t xml:space="preserve">   </w:t>
            </w:r>
            <w:r w:rsidR="009747FD" w:rsidRPr="002901B6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>
                  <wp:extent cx="2769870" cy="748521"/>
                  <wp:effectExtent l="0" t="0" r="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736" cy="753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1B6" w:rsidRPr="002901B6" w:rsidTr="002901B6">
        <w:trPr>
          <w:trHeight w:val="491"/>
        </w:trPr>
        <w:tc>
          <w:tcPr>
            <w:tcW w:w="2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01B6" w:rsidRPr="002901B6" w:rsidRDefault="00AD6633" w:rsidP="002901B6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gramStart"/>
            <w:r w:rsidRPr="00AD6633">
              <w:rPr>
                <w:rFonts w:ascii="Times New Roman" w:hAnsi="Times New Roman"/>
                <w:i w:val="0"/>
                <w:sz w:val="22"/>
                <w:szCs w:val="22"/>
              </w:rPr>
              <w:t>FR.PTR</w:t>
            </w:r>
            <w:proofErr w:type="gramEnd"/>
            <w:r w:rsidRPr="00AD6633">
              <w:rPr>
                <w:rFonts w:ascii="Times New Roman" w:hAnsi="Times New Roman"/>
                <w:i w:val="0"/>
                <w:sz w:val="22"/>
                <w:szCs w:val="22"/>
              </w:rPr>
              <w:t>.003</w:t>
            </w:r>
          </w:p>
        </w:tc>
        <w:tc>
          <w:tcPr>
            <w:tcW w:w="865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901B6" w:rsidRPr="002901B6" w:rsidRDefault="002901B6" w:rsidP="002901B6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2901B6">
              <w:rPr>
                <w:rFonts w:ascii="Times New Roman" w:hAnsi="Times New Roman"/>
                <w:i w:val="0"/>
                <w:sz w:val="20"/>
                <w:szCs w:val="20"/>
              </w:rPr>
              <w:t xml:space="preserve">                      </w:t>
            </w:r>
            <w:r w:rsidR="00AC1BF6">
              <w:rPr>
                <w:rFonts w:ascii="Times New Roman" w:hAnsi="Times New Roman"/>
                <w:i w:val="0"/>
                <w:sz w:val="32"/>
                <w:szCs w:val="32"/>
              </w:rPr>
              <w:t>FT</w:t>
            </w:r>
            <w:r w:rsidRPr="002901B6">
              <w:rPr>
                <w:rFonts w:ascii="Times New Roman" w:hAnsi="Times New Roman"/>
                <w:i w:val="0"/>
                <w:sz w:val="32"/>
                <w:szCs w:val="32"/>
              </w:rPr>
              <w:t>IR ANALİZ İSTEK FORMU</w:t>
            </w:r>
          </w:p>
        </w:tc>
      </w:tr>
      <w:tr w:rsidR="00EF6C3A" w:rsidRPr="00A81F19" w:rsidTr="00E2742D">
        <w:trPr>
          <w:trHeight w:val="800"/>
        </w:trPr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6C1AE6" w:rsidRPr="00A81F19" w:rsidRDefault="00A81F19" w:rsidP="00170D83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6C3A" w:rsidRPr="00A81F19" w:rsidRDefault="00A81F19" w:rsidP="006C1AE6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A81F19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274231" w:rsidRPr="00A81F19" w:rsidTr="00E2742D">
        <w:trPr>
          <w:trHeight w:val="535"/>
        </w:trPr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4231" w:rsidRPr="00A81F19" w:rsidRDefault="00A81F19" w:rsidP="00274231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  <w:bookmarkStart w:id="0" w:name="_GoBack"/>
            <w:bookmarkEnd w:id="0"/>
          </w:p>
        </w:tc>
        <w:tc>
          <w:tcPr>
            <w:tcW w:w="6521" w:type="dxa"/>
            <w:gridSpan w:val="5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4231" w:rsidRPr="00A81F19" w:rsidRDefault="00A81F19" w:rsidP="00B44E7D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A918C6" w:rsidRPr="00A81F19" w:rsidTr="00170D83">
        <w:trPr>
          <w:trHeight w:val="1068"/>
        </w:trPr>
        <w:tc>
          <w:tcPr>
            <w:tcW w:w="1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198F" w:rsidRPr="00A81F19" w:rsidRDefault="00A81F19" w:rsidP="00B44E7D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Kurum</w:t>
            </w:r>
            <w:r w:rsidR="00D74D4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/</w:t>
            </w:r>
            <w:r w:rsidR="00D74D4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Üniversite-Bölüm:</w:t>
            </w:r>
          </w:p>
          <w:p w:rsidR="0033198F" w:rsidRPr="00A81F19" w:rsidRDefault="0033198F" w:rsidP="0033198F"/>
          <w:p w:rsidR="00A918C6" w:rsidRPr="00A81F19" w:rsidRDefault="00A81F19" w:rsidP="0033198F">
            <w:pPr>
              <w:tabs>
                <w:tab w:val="left" w:pos="7050"/>
              </w:tabs>
            </w:pPr>
            <w:r w:rsidRPr="00A81F19">
              <w:tab/>
            </w:r>
          </w:p>
        </w:tc>
      </w:tr>
      <w:tr w:rsidR="00E2742D" w:rsidRPr="00A81F19" w:rsidTr="00E2742D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81F19" w:rsidRDefault="00A81F19" w:rsidP="00E2742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A81F19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E2742D" w:rsidRPr="00A81F19" w:rsidRDefault="00A72371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45F2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E2742D" w:rsidRPr="00A81F19" w:rsidRDefault="00A81F19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E2742D" w:rsidRPr="00A81F19" w:rsidRDefault="00A72371" w:rsidP="00E2742D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Üniversite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Üniversite-Sanayi İşbirliği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Özel Sektör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Kamu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A81F19" w:rsidRPr="00A81F19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81F19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170D83" w:rsidRPr="00A81F19" w:rsidTr="00E2742D">
        <w:tblPrEx>
          <w:tblCellMar>
            <w:top w:w="85" w:type="dxa"/>
            <w:bottom w:w="85" w:type="dxa"/>
          </w:tblCellMar>
        </w:tblPrEx>
        <w:trPr>
          <w:trHeight w:val="48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0D83" w:rsidRPr="00A81F19" w:rsidRDefault="00A81F19" w:rsidP="006C1AE6">
            <w:pPr>
              <w:pStyle w:val="GrupYaziNot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Numune Cinsi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70D83" w:rsidRPr="00A81F19" w:rsidRDefault="00A81F19" w:rsidP="006C1AE6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Toz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70D83" w:rsidRPr="00A81F19" w:rsidRDefault="00A81F19" w:rsidP="00170D83">
            <w:pPr>
              <w:pStyle w:val="GrupYaziNo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Film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70D83" w:rsidRPr="00A81F19" w:rsidRDefault="00A81F19" w:rsidP="006C1AE6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Sıvı</w:t>
            </w:r>
          </w:p>
        </w:tc>
      </w:tr>
      <w:tr w:rsidR="00E2742D" w:rsidRPr="00A81F19" w:rsidTr="00E2742D">
        <w:tblPrEx>
          <w:tblCellMar>
            <w:top w:w="85" w:type="dxa"/>
            <w:bottom w:w="85" w:type="dxa"/>
          </w:tblCellMar>
        </w:tblPrEx>
        <w:trPr>
          <w:trHeight w:val="3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81F19" w:rsidRDefault="00FD45F2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Numune Adı</w:t>
            </w:r>
          </w:p>
        </w:tc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81F19" w:rsidRDefault="00E2742D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8C6" w:rsidRPr="00A81F19" w:rsidTr="00E2742D">
        <w:tblPrEx>
          <w:tblCellMar>
            <w:top w:w="85" w:type="dxa"/>
            <w:bottom w:w="85" w:type="dxa"/>
          </w:tblCellMar>
        </w:tblPrEx>
        <w:trPr>
          <w:trHeight w:val="3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918C6" w:rsidRPr="00A81F19" w:rsidRDefault="00A81F19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Numune Adedi</w:t>
            </w:r>
          </w:p>
        </w:tc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918C6" w:rsidRPr="00A81F19" w:rsidRDefault="00A918C6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42D" w:rsidRPr="00A81F19" w:rsidTr="00E2742D">
        <w:tblPrEx>
          <w:tblCellMar>
            <w:top w:w="85" w:type="dxa"/>
            <w:bottom w:w="85" w:type="dxa"/>
          </w:tblCellMar>
        </w:tblPrEx>
        <w:trPr>
          <w:trHeight w:val="3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81F19" w:rsidRDefault="00A81F19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Analiz Cinsi</w:t>
            </w:r>
          </w:p>
        </w:tc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81F19" w:rsidRDefault="00E2742D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1B6" w:rsidRPr="00A81F19" w:rsidTr="00AE1E01">
        <w:tblPrEx>
          <w:tblCellMar>
            <w:top w:w="85" w:type="dxa"/>
            <w:bottom w:w="85" w:type="dxa"/>
          </w:tblCellMar>
        </w:tblPrEx>
        <w:trPr>
          <w:trHeight w:val="183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901B6" w:rsidRPr="00A81F19" w:rsidRDefault="00A81F19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Açıklama</w:t>
            </w:r>
          </w:p>
        </w:tc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901B6" w:rsidRPr="00A81F19" w:rsidRDefault="002901B6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8C6" w:rsidRPr="00A81F19" w:rsidTr="007500C7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918C6" w:rsidRPr="00A81F19" w:rsidRDefault="00A26134" w:rsidP="00013AE1">
            <w:pPr>
              <w:pStyle w:val="GrupYazi"/>
              <w:rPr>
                <w:rFonts w:ascii="Times New Roman" w:hAnsi="Times New Roman"/>
                <w:b/>
                <w:sz w:val="24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3218E9" w:rsidRPr="00A81F19" w:rsidTr="00FC537E">
        <w:trPr>
          <w:trHeight w:val="541"/>
        </w:trPr>
        <w:tc>
          <w:tcPr>
            <w:tcW w:w="11341" w:type="dxa"/>
            <w:gridSpan w:val="10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FD45F2" w:rsidP="009B70C5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</w:t>
            </w:r>
            <w:r w:rsidR="00A81F19" w:rsidRPr="00A81F19">
              <w:rPr>
                <w:rFonts w:ascii="Times New Roman" w:hAnsi="Times New Roman"/>
                <w:szCs w:val="20"/>
              </w:rPr>
              <w:t>oldurulacaktır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2901B6" w:rsidRPr="00A81F19" w:rsidTr="00FC537E">
        <w:trPr>
          <w:trHeight w:val="541"/>
        </w:trPr>
        <w:tc>
          <w:tcPr>
            <w:tcW w:w="11341" w:type="dxa"/>
            <w:gridSpan w:val="10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901B6" w:rsidRPr="00A81F19" w:rsidRDefault="00A81F19" w:rsidP="009B70C5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A81F19">
              <w:rPr>
                <w:rFonts w:ascii="Times New Roman" w:hAnsi="Times New Roman"/>
                <w:szCs w:val="20"/>
              </w:rPr>
              <w:t>Analizi Yapan- İmza</w:t>
            </w:r>
            <w:r w:rsidR="00FD45F2">
              <w:rPr>
                <w:rFonts w:ascii="Times New Roman" w:hAnsi="Times New Roman"/>
                <w:szCs w:val="20"/>
              </w:rPr>
              <w:t>:</w:t>
            </w:r>
          </w:p>
        </w:tc>
      </w:tr>
      <w:tr w:rsidR="003218E9" w:rsidRPr="00A81F19" w:rsidTr="00E2742D">
        <w:trPr>
          <w:trHeight w:val="554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A81F1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Örnek Geliş Tarihi</w:t>
            </w:r>
          </w:p>
        </w:tc>
        <w:tc>
          <w:tcPr>
            <w:tcW w:w="32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3218E9" w:rsidP="00B44E7D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A81F1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Analiz Tarihi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3218E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18E9" w:rsidRPr="00A81F19" w:rsidTr="002901B6">
        <w:trPr>
          <w:trHeight w:val="662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A81F1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1F19">
              <w:rPr>
                <w:rFonts w:ascii="Times New Roman" w:hAnsi="Times New Roman"/>
                <w:sz w:val="20"/>
                <w:szCs w:val="20"/>
              </w:rPr>
              <w:t>Yapılan Analizler</w:t>
            </w:r>
          </w:p>
        </w:tc>
        <w:tc>
          <w:tcPr>
            <w:tcW w:w="32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3218E9" w:rsidP="00B44E7D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A81F19" w:rsidP="00B44E7D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19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81F19" w:rsidRDefault="003218E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0F65" w:rsidRDefault="00380F65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E50349" w:rsidRPr="00E50349" w:rsidRDefault="00E50349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E50349" w:rsidRDefault="00E50349" w:rsidP="006C2823">
      <w:pPr>
        <w:pStyle w:val="OnemliNot"/>
        <w:spacing w:before="60" w:line="276" w:lineRule="auto"/>
        <w:ind w:left="-426"/>
        <w:rPr>
          <w:rFonts w:ascii="Times New Roman" w:hAnsi="Times New Roman"/>
          <w:i w:val="0"/>
          <w:szCs w:val="20"/>
        </w:rPr>
      </w:pPr>
    </w:p>
    <w:p w:rsidR="006C2823" w:rsidRDefault="006C2823" w:rsidP="006C2823">
      <w:pPr>
        <w:pStyle w:val="OnemliNot"/>
        <w:spacing w:before="60" w:line="276" w:lineRule="auto"/>
        <w:ind w:left="-426"/>
        <w:rPr>
          <w:rFonts w:ascii="Times New Roman" w:hAnsi="Times New Roman"/>
          <w:i w:val="0"/>
          <w:szCs w:val="20"/>
        </w:rPr>
      </w:pPr>
    </w:p>
    <w:p w:rsidR="006C2823" w:rsidRPr="00E50349" w:rsidRDefault="006C2823" w:rsidP="006C2823">
      <w:pPr>
        <w:pStyle w:val="OnemliNot"/>
        <w:spacing w:before="60" w:line="276" w:lineRule="auto"/>
        <w:ind w:left="-426"/>
        <w:rPr>
          <w:rFonts w:ascii="Times New Roman" w:eastAsia="Calibri" w:hAnsi="Times New Roman"/>
          <w:b w:val="0"/>
          <w:i w:val="0"/>
          <w:sz w:val="22"/>
          <w:szCs w:val="22"/>
          <w:lang w:eastAsia="en-US"/>
        </w:rPr>
      </w:pPr>
      <w:r w:rsidRPr="00E50349">
        <w:rPr>
          <w:rFonts w:ascii="Times New Roman" w:eastAsia="Calibri" w:hAnsi="Times New Roman"/>
          <w:i w:val="0"/>
          <w:color w:val="000000"/>
          <w:sz w:val="22"/>
          <w:szCs w:val="22"/>
          <w:lang w:eastAsia="en-US"/>
        </w:rPr>
        <w:t>Numune Kabul Kriterleri</w:t>
      </w:r>
      <w:r w:rsidRPr="00E50349">
        <w:rPr>
          <w:rFonts w:ascii="Times New Roman" w:eastAsia="Calibri" w:hAnsi="Times New Roman"/>
          <w:b w:val="0"/>
          <w:i w:val="0"/>
          <w:sz w:val="22"/>
          <w:szCs w:val="22"/>
          <w:lang w:eastAsia="en-US"/>
        </w:rPr>
        <w:t xml:space="preserve"> </w:t>
      </w:r>
    </w:p>
    <w:p w:rsidR="006C2823" w:rsidRPr="00E50349" w:rsidRDefault="006C2823" w:rsidP="006C2823">
      <w:pPr>
        <w:pStyle w:val="OnemliNot"/>
        <w:spacing w:before="0" w:line="276" w:lineRule="auto"/>
        <w:ind w:left="-426"/>
        <w:rPr>
          <w:rFonts w:ascii="Times New Roman" w:eastAsia="Calibri" w:hAnsi="Times New Roman"/>
          <w:b w:val="0"/>
          <w:i w:val="0"/>
          <w:szCs w:val="20"/>
          <w:lang w:eastAsia="en-US"/>
        </w:rPr>
      </w:pP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>M</w:t>
      </w:r>
      <w:r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üşteri numune gönderirken Analiz </w:t>
      </w: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>Hizmet Sözleşmesi</w:t>
      </w:r>
      <w:r w:rsidR="00076035">
        <w:rPr>
          <w:rFonts w:ascii="Times New Roman" w:eastAsia="Calibri" w:hAnsi="Times New Roman"/>
          <w:b w:val="0"/>
          <w:i w:val="0"/>
          <w:szCs w:val="20"/>
          <w:lang w:eastAsia="en-US"/>
        </w:rPr>
        <w:t>’</w:t>
      </w: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>nde yazılan şartlarla birlikte, aşağıda belirtilen şartlara da uymakla yükümlüdür. Uygun olmayan num</w:t>
      </w:r>
      <w:r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une gönderilmesi halinde </w:t>
      </w:r>
      <w:proofErr w:type="spellStart"/>
      <w:r>
        <w:rPr>
          <w:rFonts w:ascii="Times New Roman" w:eastAsia="Calibri" w:hAnsi="Times New Roman"/>
          <w:b w:val="0"/>
          <w:i w:val="0"/>
          <w:szCs w:val="20"/>
          <w:lang w:eastAsia="en-US"/>
        </w:rPr>
        <w:t>ArelPOTKAM</w:t>
      </w:r>
      <w:proofErr w:type="spellEnd"/>
      <w:r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 </w:t>
      </w:r>
      <w:r w:rsidR="00AC1BF6"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numuneyi </w:t>
      </w: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kabul etmeme hakkına sahiptir.  </w:t>
      </w:r>
    </w:p>
    <w:p w:rsidR="006C2823" w:rsidRPr="00454F27" w:rsidRDefault="006C2823" w:rsidP="00454F27">
      <w:pPr>
        <w:pStyle w:val="ListeParagraf"/>
        <w:numPr>
          <w:ilvl w:val="0"/>
          <w:numId w:val="9"/>
        </w:numPr>
        <w:tabs>
          <w:tab w:val="left" w:pos="417"/>
        </w:tabs>
        <w:spacing w:line="276" w:lineRule="auto"/>
        <w:rPr>
          <w:b/>
          <w:sz w:val="22"/>
          <w:szCs w:val="20"/>
        </w:rPr>
      </w:pPr>
      <w:r w:rsidRPr="00454F27">
        <w:rPr>
          <w:b/>
          <w:sz w:val="22"/>
          <w:szCs w:val="20"/>
        </w:rPr>
        <w:t>Numunenin Getiriliş Şekli ve Süresi</w:t>
      </w:r>
    </w:p>
    <w:p w:rsidR="006C2823" w:rsidRPr="00E50349" w:rsidRDefault="006C2823" w:rsidP="006C2823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Numunelerin </w:t>
      </w:r>
      <w:proofErr w:type="spellStart"/>
      <w:r>
        <w:rPr>
          <w:rFonts w:eastAsia="Calibri"/>
          <w:sz w:val="20"/>
          <w:szCs w:val="20"/>
          <w:lang w:eastAsia="en-US"/>
        </w:rPr>
        <w:t>ArelPOTKAM</w:t>
      </w:r>
      <w:r w:rsidRPr="00E50349">
        <w:rPr>
          <w:rFonts w:eastAsia="Calibri"/>
          <w:sz w:val="20"/>
          <w:szCs w:val="20"/>
          <w:lang w:eastAsia="en-US"/>
        </w:rPr>
        <w:t>’a</w:t>
      </w:r>
      <w:proofErr w:type="spellEnd"/>
      <w:r w:rsidRPr="00E50349">
        <w:rPr>
          <w:rFonts w:eastAsia="Calibri"/>
          <w:sz w:val="20"/>
          <w:szCs w:val="20"/>
          <w:lang w:eastAsia="en-US"/>
        </w:rPr>
        <w:t xml:space="preserve"> getirilmesine kadar geçen sürede muhafazasının sorumluluğu müşteriye aittir.</w:t>
      </w:r>
    </w:p>
    <w:p w:rsidR="006C2823" w:rsidRPr="00E50349" w:rsidRDefault="006C2823" w:rsidP="006C2823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E50349">
        <w:rPr>
          <w:rFonts w:eastAsia="Calibri"/>
          <w:sz w:val="20"/>
          <w:szCs w:val="20"/>
          <w:lang w:eastAsia="en-US"/>
        </w:rPr>
        <w:t xml:space="preserve">Soğuk zincir gerektiren numuneler, soğuk zincir bozulmadan </w:t>
      </w:r>
      <w:proofErr w:type="spellStart"/>
      <w:r w:rsidRPr="00E50349">
        <w:rPr>
          <w:rFonts w:eastAsia="Calibri"/>
          <w:szCs w:val="20"/>
          <w:lang w:eastAsia="en-US"/>
        </w:rPr>
        <w:t>ArelPOTKAM’a</w:t>
      </w:r>
      <w:proofErr w:type="spellEnd"/>
      <w:r w:rsidRPr="00E50349">
        <w:rPr>
          <w:rFonts w:eastAsia="Calibri"/>
          <w:sz w:val="20"/>
          <w:szCs w:val="20"/>
          <w:lang w:eastAsia="en-US"/>
        </w:rPr>
        <w:t xml:space="preserve"> getirilmelidir.  </w:t>
      </w:r>
    </w:p>
    <w:p w:rsidR="006C2823" w:rsidRPr="00E50349" w:rsidRDefault="00B1048A" w:rsidP="006C2823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Numuneler özellikleri</w:t>
      </w:r>
      <w:r w:rsidR="006C2823" w:rsidRPr="00E50349">
        <w:rPr>
          <w:rFonts w:eastAsia="Calibri"/>
          <w:sz w:val="20"/>
          <w:szCs w:val="20"/>
          <w:lang w:eastAsia="en-US"/>
        </w:rPr>
        <w:t xml:space="preserve"> bozulmadan, gerekiyorsa aynı gün içinde </w:t>
      </w:r>
      <w:proofErr w:type="spellStart"/>
      <w:r w:rsidR="006C2823" w:rsidRPr="00E50349">
        <w:rPr>
          <w:rFonts w:eastAsia="Calibri"/>
          <w:szCs w:val="20"/>
          <w:lang w:eastAsia="en-US"/>
        </w:rPr>
        <w:t>ArelPOTKAM’a</w:t>
      </w:r>
      <w:proofErr w:type="spellEnd"/>
      <w:r w:rsidR="006C2823" w:rsidRPr="00E50349">
        <w:rPr>
          <w:rFonts w:eastAsia="Calibri"/>
          <w:sz w:val="20"/>
          <w:szCs w:val="20"/>
          <w:lang w:eastAsia="en-US"/>
        </w:rPr>
        <w:t xml:space="preserve"> ulaştırılmalıdır.</w:t>
      </w:r>
    </w:p>
    <w:p w:rsidR="006C2823" w:rsidRPr="00E50349" w:rsidRDefault="006C2823" w:rsidP="006C2823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E50349">
        <w:rPr>
          <w:rFonts w:eastAsia="Calibri"/>
          <w:sz w:val="20"/>
          <w:szCs w:val="20"/>
          <w:lang w:eastAsia="en-US"/>
        </w:rPr>
        <w:t>Numunelerin özel sakl</w:t>
      </w:r>
      <w:r>
        <w:rPr>
          <w:rFonts w:eastAsia="Calibri"/>
          <w:sz w:val="20"/>
          <w:szCs w:val="20"/>
          <w:lang w:eastAsia="en-US"/>
        </w:rPr>
        <w:t>ama şartları varsa</w:t>
      </w:r>
      <w:r w:rsidR="005827A5">
        <w:rPr>
          <w:rFonts w:eastAsia="Calibri"/>
          <w:sz w:val="20"/>
          <w:szCs w:val="20"/>
          <w:lang w:eastAsia="en-US"/>
        </w:rPr>
        <w:t>,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B9371F">
        <w:rPr>
          <w:rFonts w:eastAsia="Calibri"/>
          <w:sz w:val="20"/>
          <w:szCs w:val="20"/>
          <w:lang w:eastAsia="en-US"/>
        </w:rPr>
        <w:t xml:space="preserve">bu şartlar </w:t>
      </w:r>
      <w:r>
        <w:rPr>
          <w:rFonts w:eastAsia="Calibri"/>
          <w:sz w:val="20"/>
          <w:szCs w:val="20"/>
          <w:lang w:eastAsia="en-US"/>
        </w:rPr>
        <w:t>Analiz</w:t>
      </w:r>
      <w:r w:rsidRPr="00E50349">
        <w:rPr>
          <w:rFonts w:eastAsia="Calibri"/>
          <w:sz w:val="20"/>
          <w:szCs w:val="20"/>
          <w:lang w:eastAsia="en-US"/>
        </w:rPr>
        <w:t xml:space="preserve"> İstek Formunda ilgili bölümde </w:t>
      </w:r>
      <w:r w:rsidR="00B9371F">
        <w:rPr>
          <w:rFonts w:eastAsia="Calibri"/>
          <w:sz w:val="20"/>
          <w:szCs w:val="20"/>
          <w:lang w:eastAsia="en-US"/>
        </w:rPr>
        <w:t xml:space="preserve">MUTLAKA </w:t>
      </w:r>
      <w:r w:rsidRPr="00E50349">
        <w:rPr>
          <w:rFonts w:eastAsia="Calibri"/>
          <w:sz w:val="20"/>
          <w:szCs w:val="20"/>
          <w:lang w:eastAsia="en-US"/>
        </w:rPr>
        <w:t xml:space="preserve">belirtilmelidir. </w:t>
      </w:r>
    </w:p>
    <w:p w:rsidR="006C2823" w:rsidRPr="008D21ED" w:rsidRDefault="006C2823" w:rsidP="008D21ED">
      <w:pPr>
        <w:pStyle w:val="ListeParagraf"/>
        <w:numPr>
          <w:ilvl w:val="0"/>
          <w:numId w:val="9"/>
        </w:numPr>
        <w:tabs>
          <w:tab w:val="num" w:pos="6031"/>
        </w:tabs>
        <w:spacing w:line="276" w:lineRule="auto"/>
        <w:jc w:val="both"/>
        <w:rPr>
          <w:rFonts w:eastAsia="Calibri"/>
          <w:b/>
          <w:sz w:val="22"/>
          <w:szCs w:val="20"/>
        </w:rPr>
      </w:pPr>
      <w:r w:rsidRPr="008D21ED">
        <w:rPr>
          <w:rFonts w:eastAsia="Calibri"/>
          <w:b/>
          <w:sz w:val="22"/>
          <w:szCs w:val="20"/>
        </w:rPr>
        <w:t>Ambalaj Şekli ve Numune Miktarı</w:t>
      </w:r>
    </w:p>
    <w:p w:rsidR="006C2823" w:rsidRPr="00E50349" w:rsidRDefault="006C2823" w:rsidP="006C2823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>Analiz için gönderilecek numuneler toz, katı blok, film, kaplama veya sıvı h</w:t>
      </w:r>
      <w:r w:rsidR="00EE15B9">
        <w:rPr>
          <w:rFonts w:ascii="Times New Roman" w:eastAsia="Calibri" w:hAnsi="Times New Roman"/>
          <w:szCs w:val="20"/>
        </w:rPr>
        <w:t>alinde olabilir. Toz numuneler</w:t>
      </w:r>
      <w:r w:rsidRPr="00E50349">
        <w:rPr>
          <w:rFonts w:ascii="Times New Roman" w:eastAsia="Calibri" w:hAnsi="Times New Roman"/>
          <w:szCs w:val="20"/>
        </w:rPr>
        <w:t xml:space="preserve"> 50-100 mg arasında (bu miktar çalışmanın cinsine göre değişiklik gösterebi</w:t>
      </w:r>
      <w:r w:rsidR="00EE15B9">
        <w:rPr>
          <w:rFonts w:ascii="Times New Roman" w:eastAsia="Calibri" w:hAnsi="Times New Roman"/>
          <w:szCs w:val="20"/>
        </w:rPr>
        <w:t>lir) olmalıdır. Sıvı numuneler</w:t>
      </w:r>
      <w:r w:rsidRPr="00E50349">
        <w:rPr>
          <w:rFonts w:ascii="Times New Roman" w:eastAsia="Calibri" w:hAnsi="Times New Roman"/>
          <w:szCs w:val="20"/>
        </w:rPr>
        <w:t xml:space="preserve"> ise 10-20 ml arasında olmalıdır. Numunede meydana gelebilecek bozulma, kirlenm</w:t>
      </w:r>
      <w:r w:rsidR="00EE15B9">
        <w:rPr>
          <w:rFonts w:ascii="Times New Roman" w:eastAsia="Calibri" w:hAnsi="Times New Roman"/>
          <w:szCs w:val="20"/>
        </w:rPr>
        <w:t>e, deformasyon, kırılma vb.</w:t>
      </w:r>
      <w:r w:rsidRPr="00E50349">
        <w:rPr>
          <w:rFonts w:ascii="Times New Roman" w:eastAsia="Calibri" w:hAnsi="Times New Roman"/>
          <w:szCs w:val="20"/>
        </w:rPr>
        <w:t xml:space="preserve"> aks</w:t>
      </w:r>
      <w:r>
        <w:rPr>
          <w:rFonts w:ascii="Times New Roman" w:eastAsia="Calibri" w:hAnsi="Times New Roman"/>
          <w:szCs w:val="20"/>
        </w:rPr>
        <w:t xml:space="preserve">aklıklardan Merkez </w:t>
      </w:r>
      <w:r w:rsidRPr="00E50349">
        <w:rPr>
          <w:rFonts w:ascii="Times New Roman" w:eastAsia="Calibri" w:hAnsi="Times New Roman"/>
          <w:szCs w:val="20"/>
        </w:rPr>
        <w:t xml:space="preserve">sorumlu tutulamaz. </w:t>
      </w:r>
    </w:p>
    <w:p w:rsidR="006C2823" w:rsidRDefault="006C2823" w:rsidP="006C2823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 xml:space="preserve">Numune </w:t>
      </w:r>
      <w:r w:rsidR="007C0A3A">
        <w:rPr>
          <w:rFonts w:ascii="Times New Roman" w:eastAsia="Calibri" w:hAnsi="Times New Roman"/>
          <w:szCs w:val="20"/>
        </w:rPr>
        <w:t>ambalajları numuneyi açıklayan</w:t>
      </w:r>
      <w:r w:rsidRPr="00E50349">
        <w:rPr>
          <w:rFonts w:ascii="Times New Roman" w:eastAsia="Calibri" w:hAnsi="Times New Roman"/>
          <w:szCs w:val="20"/>
        </w:rPr>
        <w:t xml:space="preserve"> bilgileri içeren </w:t>
      </w:r>
      <w:r w:rsidR="007C0A3A">
        <w:rPr>
          <w:rFonts w:ascii="Times New Roman" w:eastAsia="Calibri" w:hAnsi="Times New Roman"/>
          <w:szCs w:val="20"/>
        </w:rPr>
        <w:t xml:space="preserve">bir </w:t>
      </w:r>
      <w:r w:rsidRPr="00E50349">
        <w:rPr>
          <w:rFonts w:ascii="Times New Roman" w:eastAsia="Calibri" w:hAnsi="Times New Roman"/>
          <w:szCs w:val="20"/>
        </w:rPr>
        <w:t>etikete sahip olmalıdır. Numuneler</w:t>
      </w:r>
      <w:r w:rsidR="007C0A3A">
        <w:rPr>
          <w:rFonts w:ascii="Times New Roman" w:eastAsia="Calibri" w:hAnsi="Times New Roman"/>
          <w:szCs w:val="20"/>
        </w:rPr>
        <w:t>,</w:t>
      </w:r>
      <w:r w:rsidRPr="00E50349">
        <w:rPr>
          <w:rFonts w:ascii="Times New Roman" w:eastAsia="Calibri" w:hAnsi="Times New Roman"/>
          <w:szCs w:val="20"/>
        </w:rPr>
        <w:t xml:space="preserve"> </w:t>
      </w:r>
      <w:r w:rsidR="007C0A3A">
        <w:rPr>
          <w:rFonts w:ascii="Times New Roman" w:eastAsia="Calibri" w:hAnsi="Times New Roman"/>
          <w:szCs w:val="20"/>
        </w:rPr>
        <w:t>Analiz İstek Formuna e</w:t>
      </w:r>
      <w:r>
        <w:rPr>
          <w:rFonts w:ascii="Times New Roman" w:eastAsia="Calibri" w:hAnsi="Times New Roman"/>
          <w:szCs w:val="20"/>
        </w:rPr>
        <w:t>tiket numaralarına göre yazılmalıdır.</w:t>
      </w:r>
    </w:p>
    <w:p w:rsidR="006C2823" w:rsidRPr="00E50349" w:rsidRDefault="006C2823" w:rsidP="006C2823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proofErr w:type="spellStart"/>
      <w:r w:rsidRPr="00E50349">
        <w:rPr>
          <w:rFonts w:ascii="Times New Roman" w:eastAsia="Calibri" w:hAnsi="Times New Roman"/>
          <w:szCs w:val="20"/>
        </w:rPr>
        <w:t>Dispersif</w:t>
      </w:r>
      <w:proofErr w:type="spellEnd"/>
      <w:r w:rsidRPr="00E50349">
        <w:rPr>
          <w:rFonts w:ascii="Times New Roman" w:eastAsia="Calibri" w:hAnsi="Times New Roman"/>
          <w:szCs w:val="20"/>
        </w:rPr>
        <w:t xml:space="preserve"> Raman analizi için numunenin kimyasal bilgileri ve numunenin </w:t>
      </w:r>
      <w:proofErr w:type="gramStart"/>
      <w:r w:rsidRPr="00E50349">
        <w:rPr>
          <w:rFonts w:ascii="Times New Roman" w:eastAsia="Calibri" w:hAnsi="Times New Roman"/>
          <w:szCs w:val="20"/>
        </w:rPr>
        <w:t>literatürden</w:t>
      </w:r>
      <w:proofErr w:type="gramEnd"/>
      <w:r w:rsidRPr="00E50349">
        <w:rPr>
          <w:rFonts w:ascii="Times New Roman" w:eastAsia="Calibri" w:hAnsi="Times New Roman"/>
          <w:szCs w:val="20"/>
        </w:rPr>
        <w:t xml:space="preserve"> elde edilmiş Raman bilgileri istenir. Eğer </w:t>
      </w:r>
      <w:proofErr w:type="gramStart"/>
      <w:r w:rsidRPr="00E50349">
        <w:rPr>
          <w:rFonts w:ascii="Times New Roman" w:eastAsia="Calibri" w:hAnsi="Times New Roman"/>
          <w:szCs w:val="20"/>
        </w:rPr>
        <w:t>literatürde</w:t>
      </w:r>
      <w:proofErr w:type="gramEnd"/>
      <w:r w:rsidRPr="00E50349">
        <w:rPr>
          <w:rFonts w:ascii="Times New Roman" w:eastAsia="Calibri" w:hAnsi="Times New Roman"/>
          <w:szCs w:val="20"/>
        </w:rPr>
        <w:t xml:space="preserve"> numuneye ait mevcut Raman bilgisi yok ise numunenin hangi lazerde çalışılması istendiği belirtilmelidir.</w:t>
      </w:r>
    </w:p>
    <w:p w:rsidR="006C2823" w:rsidRPr="00E50349" w:rsidRDefault="006C2823" w:rsidP="006C2823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 xml:space="preserve">Film numunelerde veya kaplama yapılmış numunelerde </w:t>
      </w:r>
      <w:proofErr w:type="spellStart"/>
      <w:r w:rsidRPr="00E50349">
        <w:rPr>
          <w:rFonts w:ascii="Times New Roman" w:eastAsia="Calibri" w:hAnsi="Times New Roman"/>
          <w:szCs w:val="20"/>
        </w:rPr>
        <w:t>Dispersif</w:t>
      </w:r>
      <w:proofErr w:type="spellEnd"/>
      <w:r w:rsidRPr="00E50349">
        <w:rPr>
          <w:rFonts w:ascii="Times New Roman" w:eastAsia="Calibri" w:hAnsi="Times New Roman"/>
          <w:szCs w:val="20"/>
        </w:rPr>
        <w:t xml:space="preserve"> Raman analizi randevu ile yapılmaktadır.</w:t>
      </w:r>
    </w:p>
    <w:p w:rsidR="006C2823" w:rsidRPr="00E50349" w:rsidRDefault="006C2823" w:rsidP="006C2823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>Numune kapları</w:t>
      </w:r>
      <w:r w:rsidR="0075422D">
        <w:rPr>
          <w:rFonts w:ascii="Times New Roman" w:eastAsia="Calibri" w:hAnsi="Times New Roman"/>
          <w:szCs w:val="20"/>
        </w:rPr>
        <w:t>,</w:t>
      </w:r>
      <w:r w:rsidRPr="00E50349">
        <w:rPr>
          <w:rFonts w:ascii="Times New Roman" w:eastAsia="Calibri" w:hAnsi="Times New Roman"/>
          <w:szCs w:val="20"/>
        </w:rPr>
        <w:t xml:space="preserve"> </w:t>
      </w:r>
      <w:proofErr w:type="spellStart"/>
      <w:r w:rsidRPr="00E50349">
        <w:rPr>
          <w:rFonts w:ascii="Times New Roman" w:eastAsia="Calibri" w:hAnsi="Times New Roman"/>
          <w:szCs w:val="20"/>
        </w:rPr>
        <w:t>kontamine</w:t>
      </w:r>
      <w:proofErr w:type="spellEnd"/>
      <w:r w:rsidRPr="00E50349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E50349">
        <w:rPr>
          <w:rFonts w:ascii="Times New Roman" w:eastAsia="Calibri" w:hAnsi="Times New Roman"/>
          <w:szCs w:val="20"/>
        </w:rPr>
        <w:t>kontaminasyona</w:t>
      </w:r>
      <w:proofErr w:type="spellEnd"/>
      <w:r w:rsidRPr="00E50349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6C2823" w:rsidRPr="00E50349" w:rsidRDefault="0075422D" w:rsidP="006C2823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Daha önce başka amaçlar için</w:t>
      </w:r>
      <w:r w:rsidR="006C2823" w:rsidRPr="00E50349">
        <w:rPr>
          <w:rFonts w:eastAsia="Calibri"/>
          <w:sz w:val="20"/>
          <w:szCs w:val="20"/>
          <w:lang w:eastAsia="en-US"/>
        </w:rPr>
        <w:t xml:space="preserve"> kullanılmış ve yıpranmış ambalajlarda getirilen numuneler kabul edilmez.</w:t>
      </w:r>
    </w:p>
    <w:p w:rsidR="006C2823" w:rsidRPr="00E50349" w:rsidRDefault="006C2823" w:rsidP="006C2823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E50349">
        <w:rPr>
          <w:rFonts w:eastAsia="Calibri"/>
          <w:sz w:val="20"/>
          <w:szCs w:val="20"/>
          <w:lang w:eastAsia="en-US"/>
        </w:rPr>
        <w:t>Çatlak, kırık ya</w:t>
      </w:r>
      <w:r w:rsidR="0075422D">
        <w:rPr>
          <w:rFonts w:eastAsia="Calibri"/>
          <w:sz w:val="20"/>
          <w:szCs w:val="20"/>
          <w:lang w:eastAsia="en-US"/>
        </w:rPr>
        <w:t xml:space="preserve"> </w:t>
      </w:r>
      <w:r w:rsidRPr="00E50349">
        <w:rPr>
          <w:rFonts w:eastAsia="Calibri"/>
          <w:sz w:val="20"/>
          <w:szCs w:val="20"/>
          <w:lang w:eastAsia="en-US"/>
        </w:rPr>
        <w:t xml:space="preserve">da temiz bir görünüme sahip olmayan ambalajlar numunenin özelliklerini bozmuş olabileceğinden kabul edilmeyecektir. </w:t>
      </w:r>
    </w:p>
    <w:p w:rsidR="006C2823" w:rsidRPr="00E50349" w:rsidRDefault="00884AFB" w:rsidP="006C2823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FTIR başvurularında </w:t>
      </w:r>
      <w:r w:rsidR="006C2823" w:rsidRPr="00E50349">
        <w:rPr>
          <w:rFonts w:eastAsia="Calibri"/>
          <w:sz w:val="20"/>
          <w:szCs w:val="20"/>
          <w:lang w:eastAsia="en-US"/>
        </w:rPr>
        <w:t xml:space="preserve">Numune </w:t>
      </w:r>
      <w:r>
        <w:rPr>
          <w:rFonts w:eastAsia="Calibri"/>
          <w:sz w:val="20"/>
          <w:szCs w:val="20"/>
          <w:lang w:eastAsia="en-US"/>
        </w:rPr>
        <w:t>Kabul Kriterleri</w:t>
      </w:r>
      <w:r w:rsidR="006C2823" w:rsidRPr="00E50349">
        <w:rPr>
          <w:rFonts w:eastAsia="Calibri"/>
          <w:sz w:val="20"/>
          <w:szCs w:val="20"/>
          <w:lang w:eastAsia="en-US"/>
        </w:rPr>
        <w:t xml:space="preserve"> okunduktan sonra “</w:t>
      </w:r>
      <w:proofErr w:type="spellStart"/>
      <w:r w:rsidR="006C2823" w:rsidRPr="00E50349">
        <w:rPr>
          <w:rFonts w:eastAsia="Calibri"/>
          <w:sz w:val="20"/>
          <w:szCs w:val="20"/>
          <w:lang w:eastAsia="en-US"/>
        </w:rPr>
        <w:t>Fourier</w:t>
      </w:r>
      <w:proofErr w:type="spellEnd"/>
      <w:r w:rsidR="006C2823" w:rsidRPr="00E50349">
        <w:rPr>
          <w:rFonts w:eastAsia="Calibri"/>
          <w:sz w:val="20"/>
          <w:szCs w:val="20"/>
          <w:lang w:eastAsia="en-US"/>
        </w:rPr>
        <w:t xml:space="preserve"> Dönüşümlü Kızıl Ötesi Spektrometresi (FTIR)</w:t>
      </w:r>
      <w:r w:rsidR="006C2823" w:rsidRPr="00E50349">
        <w:rPr>
          <w:sz w:val="20"/>
          <w:szCs w:val="20"/>
        </w:rPr>
        <w:t xml:space="preserve"> </w:t>
      </w:r>
      <w:r w:rsidR="006C2823">
        <w:rPr>
          <w:rFonts w:eastAsia="Calibri"/>
          <w:sz w:val="20"/>
          <w:szCs w:val="20"/>
          <w:lang w:eastAsia="en-US"/>
        </w:rPr>
        <w:t>Analiz</w:t>
      </w:r>
      <w:r w:rsidR="008057C5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İstek Formu</w:t>
      </w:r>
      <w:r w:rsidR="006C2823" w:rsidRPr="00E50349">
        <w:rPr>
          <w:rFonts w:eastAsia="Calibri"/>
          <w:sz w:val="20"/>
          <w:szCs w:val="20"/>
          <w:lang w:eastAsia="en-US"/>
        </w:rPr>
        <w:t xml:space="preserve"> e</w:t>
      </w:r>
      <w:r w:rsidR="006C2823">
        <w:rPr>
          <w:rFonts w:eastAsia="Calibri"/>
          <w:sz w:val="20"/>
          <w:szCs w:val="20"/>
          <w:lang w:eastAsia="en-US"/>
        </w:rPr>
        <w:t xml:space="preserve">ksiksiz olarak doldurulup </w:t>
      </w:r>
      <w:proofErr w:type="spellStart"/>
      <w:r w:rsidR="006C2823">
        <w:rPr>
          <w:rFonts w:eastAsia="Calibri"/>
          <w:sz w:val="20"/>
          <w:szCs w:val="20"/>
          <w:lang w:eastAsia="en-US"/>
        </w:rPr>
        <w:t>ArelPOTKAM</w:t>
      </w:r>
      <w:proofErr w:type="spellEnd"/>
      <w:r w:rsidR="006C2823" w:rsidRPr="00E50349">
        <w:rPr>
          <w:rFonts w:eastAsia="Calibri"/>
          <w:sz w:val="20"/>
          <w:szCs w:val="20"/>
          <w:lang w:eastAsia="en-US"/>
        </w:rPr>
        <w:t xml:space="preserve"> Numune Kabul Birimine müracaat e</w:t>
      </w:r>
      <w:r>
        <w:rPr>
          <w:rFonts w:eastAsia="Calibri"/>
          <w:sz w:val="20"/>
          <w:szCs w:val="20"/>
          <w:lang w:eastAsia="en-US"/>
        </w:rPr>
        <w:t>dilmelidir</w:t>
      </w:r>
      <w:r w:rsidR="006C2823" w:rsidRPr="00E50349">
        <w:rPr>
          <w:rFonts w:eastAsia="Calibri"/>
          <w:sz w:val="20"/>
          <w:szCs w:val="20"/>
          <w:lang w:eastAsia="en-US"/>
        </w:rPr>
        <w:t>.</w:t>
      </w:r>
    </w:p>
    <w:p w:rsidR="006C2823" w:rsidRPr="00E50349" w:rsidRDefault="006C2823" w:rsidP="006C2823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E50349">
        <w:rPr>
          <w:rFonts w:eastAsia="Calibri"/>
          <w:sz w:val="20"/>
          <w:szCs w:val="20"/>
          <w:lang w:eastAsia="en-US"/>
        </w:rPr>
        <w:t xml:space="preserve">Tahmini analiz süresi 5 gündür. </w:t>
      </w:r>
      <w:r>
        <w:rPr>
          <w:rFonts w:eastAsia="Calibri"/>
          <w:sz w:val="20"/>
          <w:szCs w:val="20"/>
          <w:lang w:eastAsia="en-US"/>
        </w:rPr>
        <w:t>İlet</w:t>
      </w:r>
      <w:r w:rsidR="00884AFB">
        <w:rPr>
          <w:rFonts w:eastAsia="Calibri"/>
          <w:sz w:val="20"/>
          <w:szCs w:val="20"/>
          <w:lang w:eastAsia="en-US"/>
        </w:rPr>
        <w:t>işim i</w:t>
      </w:r>
      <w:r>
        <w:rPr>
          <w:rFonts w:eastAsia="Calibri"/>
          <w:sz w:val="20"/>
          <w:szCs w:val="20"/>
          <w:lang w:eastAsia="en-US"/>
        </w:rPr>
        <w:t xml:space="preserve">çin </w:t>
      </w:r>
      <w:hyperlink r:id="rId9" w:history="1">
        <w:r w:rsidRPr="00237B97">
          <w:rPr>
            <w:rStyle w:val="Kpr"/>
            <w:rFonts w:eastAsia="Calibri"/>
            <w:sz w:val="20"/>
            <w:szCs w:val="20"/>
            <w:lang w:eastAsia="en-US"/>
          </w:rPr>
          <w:t>potkam@arel.edu.tr</w:t>
        </w:r>
      </w:hyperlink>
      <w:r>
        <w:rPr>
          <w:rFonts w:eastAsia="Calibri"/>
          <w:sz w:val="20"/>
          <w:szCs w:val="20"/>
          <w:lang w:eastAsia="en-US"/>
        </w:rPr>
        <w:t xml:space="preserve"> adresi kullanılabilir.</w:t>
      </w:r>
    </w:p>
    <w:p w:rsidR="000026BE" w:rsidRDefault="000026BE" w:rsidP="006C2823">
      <w:pPr>
        <w:pStyle w:val="OnemliNot"/>
        <w:spacing w:before="60" w:line="276" w:lineRule="auto"/>
        <w:ind w:left="-426"/>
        <w:rPr>
          <w:rFonts w:ascii="Times New Roman" w:hAnsi="Times New Roman"/>
          <w:i w:val="0"/>
          <w:szCs w:val="20"/>
        </w:rPr>
      </w:pPr>
    </w:p>
    <w:p w:rsidR="000026BE" w:rsidRDefault="000026BE" w:rsidP="000026BE">
      <w:pPr>
        <w:rPr>
          <w:lang w:eastAsia="tr-TR"/>
        </w:rPr>
      </w:pPr>
    </w:p>
    <w:p w:rsidR="006C2823" w:rsidRPr="000026BE" w:rsidRDefault="000026BE" w:rsidP="000026BE">
      <w:pPr>
        <w:tabs>
          <w:tab w:val="left" w:pos="7416"/>
        </w:tabs>
        <w:rPr>
          <w:lang w:eastAsia="tr-TR"/>
        </w:rPr>
      </w:pPr>
      <w:r>
        <w:rPr>
          <w:lang w:eastAsia="tr-TR"/>
        </w:rPr>
        <w:tab/>
      </w:r>
    </w:p>
    <w:sectPr w:rsidR="006C2823" w:rsidRPr="000026BE" w:rsidSect="00FC537E">
      <w:headerReference w:type="default" r:id="rId10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71" w:rsidRDefault="00A72371" w:rsidP="000026BE">
      <w:r>
        <w:separator/>
      </w:r>
    </w:p>
  </w:endnote>
  <w:endnote w:type="continuationSeparator" w:id="0">
    <w:p w:rsidR="00A72371" w:rsidRDefault="00A72371" w:rsidP="000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71" w:rsidRDefault="00A72371" w:rsidP="000026BE">
      <w:r>
        <w:separator/>
      </w:r>
    </w:p>
  </w:footnote>
  <w:footnote w:type="continuationSeparator" w:id="0">
    <w:p w:rsidR="00A72371" w:rsidRDefault="00A72371" w:rsidP="0000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BE" w:rsidRDefault="000026BE">
    <w:pPr>
      <w:pStyle w:val="stBilgi"/>
    </w:pPr>
  </w:p>
  <w:p w:rsidR="000026BE" w:rsidRDefault="000026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8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6D4"/>
    <w:multiLevelType w:val="hybridMultilevel"/>
    <w:tmpl w:val="704ED2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E222D110"/>
    <w:lvl w:ilvl="0" w:tplc="467EB19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1E1F"/>
    <w:multiLevelType w:val="hybridMultilevel"/>
    <w:tmpl w:val="380A23D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5126D14"/>
    <w:multiLevelType w:val="hybridMultilevel"/>
    <w:tmpl w:val="9A264E32"/>
    <w:lvl w:ilvl="0" w:tplc="FC7014A6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87B08CD"/>
    <w:multiLevelType w:val="hybridMultilevel"/>
    <w:tmpl w:val="F78C3A9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3A"/>
    <w:rsid w:val="000026BE"/>
    <w:rsid w:val="00013AE1"/>
    <w:rsid w:val="00043DD3"/>
    <w:rsid w:val="000726AC"/>
    <w:rsid w:val="00076035"/>
    <w:rsid w:val="00096206"/>
    <w:rsid w:val="00170D83"/>
    <w:rsid w:val="00184BC8"/>
    <w:rsid w:val="001C2050"/>
    <w:rsid w:val="001D13E2"/>
    <w:rsid w:val="001D2B15"/>
    <w:rsid w:val="002077E4"/>
    <w:rsid w:val="00214BEA"/>
    <w:rsid w:val="00257CF6"/>
    <w:rsid w:val="00274231"/>
    <w:rsid w:val="002901B6"/>
    <w:rsid w:val="002F1E55"/>
    <w:rsid w:val="003218E9"/>
    <w:rsid w:val="003263EB"/>
    <w:rsid w:val="0033198F"/>
    <w:rsid w:val="00365F24"/>
    <w:rsid w:val="00380F65"/>
    <w:rsid w:val="00386073"/>
    <w:rsid w:val="0038676B"/>
    <w:rsid w:val="0039330A"/>
    <w:rsid w:val="003B09B2"/>
    <w:rsid w:val="003E5530"/>
    <w:rsid w:val="0043063A"/>
    <w:rsid w:val="00454F27"/>
    <w:rsid w:val="00455098"/>
    <w:rsid w:val="00493CE9"/>
    <w:rsid w:val="004963A5"/>
    <w:rsid w:val="004976E3"/>
    <w:rsid w:val="00497F4A"/>
    <w:rsid w:val="004B2EC9"/>
    <w:rsid w:val="004D22FA"/>
    <w:rsid w:val="004F2272"/>
    <w:rsid w:val="00521BEE"/>
    <w:rsid w:val="00566EB7"/>
    <w:rsid w:val="005827A5"/>
    <w:rsid w:val="00583E89"/>
    <w:rsid w:val="005F6C78"/>
    <w:rsid w:val="006100CB"/>
    <w:rsid w:val="006223C7"/>
    <w:rsid w:val="006465D0"/>
    <w:rsid w:val="00656B8A"/>
    <w:rsid w:val="0067358E"/>
    <w:rsid w:val="006C1AE6"/>
    <w:rsid w:val="006C1B47"/>
    <w:rsid w:val="006C2823"/>
    <w:rsid w:val="0072499E"/>
    <w:rsid w:val="00753E5A"/>
    <w:rsid w:val="0075422D"/>
    <w:rsid w:val="00776496"/>
    <w:rsid w:val="0078715A"/>
    <w:rsid w:val="00791C32"/>
    <w:rsid w:val="007C0A3A"/>
    <w:rsid w:val="008045E8"/>
    <w:rsid w:val="008057C5"/>
    <w:rsid w:val="00856D35"/>
    <w:rsid w:val="00884AFB"/>
    <w:rsid w:val="008C5CAE"/>
    <w:rsid w:val="008D21ED"/>
    <w:rsid w:val="0092464F"/>
    <w:rsid w:val="00965A13"/>
    <w:rsid w:val="009747FD"/>
    <w:rsid w:val="00991465"/>
    <w:rsid w:val="009B70C5"/>
    <w:rsid w:val="00A048DE"/>
    <w:rsid w:val="00A05E65"/>
    <w:rsid w:val="00A12869"/>
    <w:rsid w:val="00A26134"/>
    <w:rsid w:val="00A342B1"/>
    <w:rsid w:val="00A44AFA"/>
    <w:rsid w:val="00A72371"/>
    <w:rsid w:val="00A81F19"/>
    <w:rsid w:val="00A918C6"/>
    <w:rsid w:val="00AB6F30"/>
    <w:rsid w:val="00AC1BF6"/>
    <w:rsid w:val="00AD4D7E"/>
    <w:rsid w:val="00AD6633"/>
    <w:rsid w:val="00B1048A"/>
    <w:rsid w:val="00B153EB"/>
    <w:rsid w:val="00B36A40"/>
    <w:rsid w:val="00B44E7D"/>
    <w:rsid w:val="00B9371F"/>
    <w:rsid w:val="00BA0B93"/>
    <w:rsid w:val="00BB68E5"/>
    <w:rsid w:val="00BD768E"/>
    <w:rsid w:val="00C2456C"/>
    <w:rsid w:val="00C25365"/>
    <w:rsid w:val="00C40170"/>
    <w:rsid w:val="00C8351D"/>
    <w:rsid w:val="00C945AE"/>
    <w:rsid w:val="00CA1ADA"/>
    <w:rsid w:val="00D62277"/>
    <w:rsid w:val="00D64390"/>
    <w:rsid w:val="00D74D4C"/>
    <w:rsid w:val="00D837C4"/>
    <w:rsid w:val="00D8522C"/>
    <w:rsid w:val="00DD077E"/>
    <w:rsid w:val="00E0582A"/>
    <w:rsid w:val="00E2742D"/>
    <w:rsid w:val="00E32E04"/>
    <w:rsid w:val="00E359FE"/>
    <w:rsid w:val="00E50349"/>
    <w:rsid w:val="00E57670"/>
    <w:rsid w:val="00EE15B9"/>
    <w:rsid w:val="00EF6C3A"/>
    <w:rsid w:val="00F029BB"/>
    <w:rsid w:val="00F114BD"/>
    <w:rsid w:val="00F4426C"/>
    <w:rsid w:val="00F53305"/>
    <w:rsid w:val="00F77939"/>
    <w:rsid w:val="00FB09EF"/>
    <w:rsid w:val="00FC537E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FF2FE-DA2C-4014-B9DA-9A9D47E4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90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6C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table" w:styleId="TabloKlavuzu">
    <w:name w:val="Table Grid"/>
    <w:basedOn w:val="NormalTablo"/>
    <w:uiPriority w:val="59"/>
    <w:rsid w:val="00170D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742D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2742D"/>
    <w:rPr>
      <w:rFonts w:ascii="Times New Roman" w:eastAsia="Bitstream Vera Sans" w:hAnsi="Times New Roman"/>
      <w:sz w:val="24"/>
      <w:szCs w:val="24"/>
    </w:rPr>
  </w:style>
  <w:style w:type="paragraph" w:customStyle="1" w:styleId="OnemliNot">
    <w:name w:val="Onemli Not"/>
    <w:rsid w:val="00E50349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E50349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character" w:styleId="Kpr">
    <w:name w:val="Hyperlink"/>
    <w:uiPriority w:val="99"/>
    <w:rsid w:val="00E50349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0026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26BE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tkam@arel.edu.tr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25EE8-F002-425F-8695-C732A6EBE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D0505-1945-4381-A389-413B8C68A8F0}"/>
</file>

<file path=customXml/itemProps3.xml><?xml version="1.0" encoding="utf-8"?>
<ds:datastoreItem xmlns:ds="http://schemas.openxmlformats.org/officeDocument/2006/customXml" ds:itemID="{895AD296-36AA-4BB6-B6A7-1535E6F173F2}"/>
</file>

<file path=customXml/itemProps4.xml><?xml version="1.0" encoding="utf-8"?>
<ds:datastoreItem xmlns:ds="http://schemas.openxmlformats.org/officeDocument/2006/customXml" ds:itemID="{9B8DDD11-994B-4FF3-9A5E-49B70FFF2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Gazi University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NMR</dc:creator>
  <cp:lastModifiedBy>Beste BEKTAŞ</cp:lastModifiedBy>
  <cp:revision>4</cp:revision>
  <cp:lastPrinted>2014-05-02T06:59:00Z</cp:lastPrinted>
  <dcterms:created xsi:type="dcterms:W3CDTF">2018-12-17T08:23:00Z</dcterms:created>
  <dcterms:modified xsi:type="dcterms:W3CDTF">2024-12-18T11:16:00Z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