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065322" w:rsidRPr="00CE1EBE" w:rsidTr="00C53FBE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65322" w:rsidRPr="00065322" w:rsidRDefault="00065322" w:rsidP="0006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22">
              <w:rPr>
                <w:rFonts w:ascii="Times New Roman" w:hAnsi="Times New Roman" w:cs="Times New Roman"/>
                <w:sz w:val="24"/>
                <w:szCs w:val="24"/>
              </w:rPr>
              <w:t>Çevirmen</w:t>
            </w:r>
          </w:p>
        </w:tc>
      </w:tr>
      <w:tr w:rsidR="00065322" w:rsidRPr="00CE1EBE" w:rsidTr="00C53FBE">
        <w:tc>
          <w:tcPr>
            <w:tcW w:w="2268" w:type="dxa"/>
            <w:vAlign w:val="center"/>
          </w:tcPr>
          <w:p w:rsidR="00065322" w:rsidRPr="008B1AF1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  <w:vAlign w:val="center"/>
          </w:tcPr>
          <w:p w:rsidR="00065322" w:rsidRPr="00065322" w:rsidRDefault="00065322" w:rsidP="0006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22">
              <w:rPr>
                <w:rFonts w:ascii="Times New Roman" w:hAnsi="Times New Roman" w:cs="Times New Roman"/>
                <w:sz w:val="24"/>
                <w:szCs w:val="24"/>
              </w:rPr>
              <w:t>İletişim Ofisi Direktörü</w:t>
            </w:r>
          </w:p>
        </w:tc>
      </w:tr>
      <w:tr w:rsidR="00065322" w:rsidRPr="00CE1EBE" w:rsidTr="00C53FBE">
        <w:trPr>
          <w:trHeight w:val="482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65322" w:rsidRPr="00065322" w:rsidRDefault="00CF5707" w:rsidP="0006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322" w:rsidRPr="00CE1EBE" w:rsidTr="00C53FBE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65322" w:rsidRPr="00065322" w:rsidRDefault="00065322" w:rsidP="0006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22">
              <w:rPr>
                <w:rFonts w:ascii="Times New Roman" w:hAnsi="Times New Roman" w:cs="Times New Roman"/>
                <w:sz w:val="24"/>
                <w:szCs w:val="24"/>
              </w:rPr>
              <w:t>İletişim Ofisi Direktörü tarafından belirlenir.</w:t>
            </w:r>
          </w:p>
        </w:tc>
      </w:tr>
      <w:tr w:rsidR="00065322" w:rsidRPr="00CE1EBE" w:rsidTr="00C53FBE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65322" w:rsidRDefault="007B2701" w:rsidP="00D5408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7B27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 xml:space="preserve">Üniversiteye ait </w:t>
            </w:r>
            <w:r w:rsidR="00CF5707" w:rsidRPr="00D540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yazılı ya da sözlü metinleri başka bir dile doğru, anlamını bozmadan ve kültürel bağlamı dikkate alarak çevirmektir.</w:t>
            </w:r>
            <w:r w:rsidRPr="007B27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 xml:space="preserve">  Bağlama göre tahmini v</w:t>
            </w:r>
            <w:r w:rsid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eya bire bir çeviriler üretir.</w:t>
            </w:r>
          </w:p>
          <w:p w:rsidR="00CF5707" w:rsidRPr="007B2701" w:rsidRDefault="00CF5707" w:rsidP="007B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2" w:rsidRPr="00CE1EBE" w:rsidTr="00C53FBE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  <w:vAlign w:val="center"/>
          </w:tcPr>
          <w:p w:rsidR="00982263" w:rsidRPr="00AA66EB" w:rsidRDefault="00982263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Yazılı metinleri, belirli bir dildeki içeriği doğru ve anlaşılır bir şekilde hedef dile çevirmek.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 xml:space="preserve">Diller arasında ardıl veya simultane tercüme yaparak seminerlerde, konuşmalarda, toplantılarda, telekonferanslarda ve </w:t>
            </w:r>
            <w:proofErr w:type="gramStart"/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sempozyumlarda</w:t>
            </w:r>
            <w:proofErr w:type="gramEnd"/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 xml:space="preserve"> sözlü çevirmen olarak görev yapmak.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Kaynak dildeki tamamlanmış ifadeleri dinleyip hedef dile çevirmek, hedef dildeki yanıtları kaynak dile çevirmek; duruma göre bağlam odaklı çeviriler üretmek.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Simultane tercümenin gerektiği durumlarda konuşulduğu esnada eş zamanlı olarak sözlü tercüme yapmak.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Sözlü çeviriden yararlanılacak ortamlar için tartışma konuları hakkında ön bilgi almak veya okuma/araştırma yoluyla hazırlık yapmak.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Üniversite için irtibat kurulacak kişilere ulaşılmasına yardımcı olmak.</w:t>
            </w:r>
          </w:p>
          <w:p w:rsidR="00397C75" w:rsidRPr="00AA66EB" w:rsidRDefault="00397C75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Çevrilen metnin doğruluğunun, akıcılığının ve anlam bütünlüğünün kontrol edilmesi.</w:t>
            </w:r>
          </w:p>
          <w:p w:rsidR="007B2701" w:rsidRPr="00AA66EB" w:rsidRDefault="007B2701" w:rsidP="00AA66EB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  <w:r w:rsidRPr="00AA66E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  <w:t>Atanan çeşitli görevleri gerektiği şekilde yerine getirmek.</w:t>
            </w:r>
          </w:p>
          <w:p w:rsidR="00065322" w:rsidRPr="00065322" w:rsidRDefault="00065322" w:rsidP="00AA66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2" w:rsidRPr="00CE1EBE" w:rsidTr="00C53FBE">
        <w:trPr>
          <w:trHeight w:val="1138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  <w:vAlign w:val="center"/>
          </w:tcPr>
          <w:p w:rsidR="00397C75" w:rsidRDefault="00397C75" w:rsidP="007B2701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ve üzeri mezuniyet gerektirmektedir,</w:t>
            </w:r>
          </w:p>
          <w:p w:rsidR="007B2701" w:rsidRPr="007B2701" w:rsidRDefault="00397C75" w:rsidP="007B2701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701" w:rsidRPr="007B2701">
              <w:rPr>
                <w:rFonts w:ascii="Times New Roman" w:hAnsi="Times New Roman" w:cs="Times New Roman"/>
                <w:sz w:val="24"/>
                <w:szCs w:val="24"/>
              </w:rPr>
              <w:t>elirtilen görev ve sorumluluklara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ilişkin en az 1 yıllık deneyim,</w:t>
            </w:r>
          </w:p>
          <w:p w:rsidR="00065322" w:rsidRDefault="007B2701" w:rsidP="007B2701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2701">
              <w:rPr>
                <w:rFonts w:ascii="Times New Roman" w:hAnsi="Times New Roman" w:cs="Times New Roman"/>
                <w:sz w:val="24"/>
                <w:szCs w:val="24"/>
              </w:rPr>
              <w:t>Yukarıda belirtilen eğitim gerekliliklerinden daha üst düzeydeki akredite kurumdan alınan diploma, bir yıllık iş deneyiminin yerine geçebilir.</w:t>
            </w:r>
          </w:p>
          <w:p w:rsidR="007B2701" w:rsidRDefault="007B2701" w:rsidP="007B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701" w:rsidRDefault="007B2701" w:rsidP="007B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701" w:rsidRDefault="007B2701" w:rsidP="007B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701" w:rsidRPr="007B2701" w:rsidRDefault="007B2701" w:rsidP="007B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2" w:rsidRPr="00CE1EBE" w:rsidTr="00C53FBE">
        <w:trPr>
          <w:trHeight w:val="1672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İlgili yabancı dilde/dillerde yeterlilik,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Okuma ve yazma becerileri,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Yabancı dilde/dillerde yazılı çeviri becerileri,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Dinleme becerileri,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Teknik metin üretme becerileri,</w:t>
            </w:r>
          </w:p>
          <w:p w:rsid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653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Yabancı dile sözlü ve yazılı hâkimiyet,</w:t>
            </w:r>
          </w:p>
          <w:p w:rsidR="00397C75" w:rsidRPr="00397C75" w:rsidRDefault="00397C75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97C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C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 progra</w:t>
            </w:r>
            <w:r w:rsidRPr="000653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mlaması ve zamanlama becerisine sahip olmak,</w:t>
            </w:r>
          </w:p>
          <w:p w:rsidR="00065322" w:rsidRPr="00065322" w:rsidRDefault="00065322" w:rsidP="00397C75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653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Dilbilgisi, yazım ve noktalama kurallarına dikkat etmek.</w:t>
            </w:r>
          </w:p>
          <w:p w:rsidR="00065322" w:rsidRPr="00065322" w:rsidRDefault="00065322" w:rsidP="00065322">
            <w:pPr>
              <w:pStyle w:val="AralkYok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065322" w:rsidRPr="00CE1EBE" w:rsidTr="00C53FBE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065322" w:rsidRPr="00C232BA" w:rsidRDefault="00065322" w:rsidP="00065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065322" w:rsidRPr="00CE1EBE" w:rsidTr="00C53FBE">
        <w:tc>
          <w:tcPr>
            <w:tcW w:w="10206" w:type="dxa"/>
            <w:gridSpan w:val="2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065322" w:rsidRPr="00CE1EBE" w:rsidTr="00C53FBE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065322" w:rsidRPr="00CE1EBE" w:rsidTr="00C53FBE"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DC" w:rsidRDefault="007708DC" w:rsidP="00610BF7">
      <w:pPr>
        <w:spacing w:after="0" w:line="240" w:lineRule="auto"/>
      </w:pPr>
      <w:r>
        <w:separator/>
      </w:r>
    </w:p>
  </w:endnote>
  <w:endnote w:type="continuationSeparator" w:id="0">
    <w:p w:rsidR="007708DC" w:rsidRDefault="007708D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7" w:rsidRDefault="004836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F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F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7" w:rsidRDefault="004836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DC" w:rsidRDefault="007708DC" w:rsidP="00610BF7">
      <w:pPr>
        <w:spacing w:after="0" w:line="240" w:lineRule="auto"/>
      </w:pPr>
      <w:r>
        <w:separator/>
      </w:r>
    </w:p>
  </w:footnote>
  <w:footnote w:type="continuationSeparator" w:id="0">
    <w:p w:rsidR="007708DC" w:rsidRDefault="007708D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7" w:rsidRDefault="004836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5161560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  <w:bookmarkStart w:id="0" w:name="_GoBack"/>
          <w:bookmarkEnd w:id="0"/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836A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836A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GT.İLO</w:t>
          </w:r>
          <w:proofErr w:type="gramEnd"/>
          <w:r w:rsidR="004836A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C53FB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C53FBE" w:rsidRPr="00C53FB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16.03.2026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7" w:rsidRDefault="004836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80681"/>
    <w:multiLevelType w:val="hybridMultilevel"/>
    <w:tmpl w:val="6C4067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45B76"/>
    <w:multiLevelType w:val="hybridMultilevel"/>
    <w:tmpl w:val="C4C095CC"/>
    <w:lvl w:ilvl="0" w:tplc="239A4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EE1337C"/>
    <w:multiLevelType w:val="hybridMultilevel"/>
    <w:tmpl w:val="D440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582754F"/>
    <w:multiLevelType w:val="hybridMultilevel"/>
    <w:tmpl w:val="EDF43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25B73"/>
    <w:multiLevelType w:val="hybridMultilevel"/>
    <w:tmpl w:val="03D8B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A4116"/>
    <w:multiLevelType w:val="hybridMultilevel"/>
    <w:tmpl w:val="3C8C46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667AC"/>
    <w:multiLevelType w:val="hybridMultilevel"/>
    <w:tmpl w:val="03F41A78"/>
    <w:lvl w:ilvl="0" w:tplc="239A4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A1292"/>
    <w:multiLevelType w:val="hybridMultilevel"/>
    <w:tmpl w:val="2B3C1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51835"/>
    <w:multiLevelType w:val="hybridMultilevel"/>
    <w:tmpl w:val="AB267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C0B0D"/>
    <w:multiLevelType w:val="hybridMultilevel"/>
    <w:tmpl w:val="43DEF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"/>
  </w:num>
  <w:num w:numId="4">
    <w:abstractNumId w:val="32"/>
  </w:num>
  <w:num w:numId="5">
    <w:abstractNumId w:val="5"/>
  </w:num>
  <w:num w:numId="6">
    <w:abstractNumId w:val="19"/>
  </w:num>
  <w:num w:numId="7">
    <w:abstractNumId w:val="9"/>
  </w:num>
  <w:num w:numId="8">
    <w:abstractNumId w:val="21"/>
  </w:num>
  <w:num w:numId="9">
    <w:abstractNumId w:val="17"/>
  </w:num>
  <w:num w:numId="10">
    <w:abstractNumId w:val="13"/>
  </w:num>
  <w:num w:numId="11">
    <w:abstractNumId w:val="31"/>
  </w:num>
  <w:num w:numId="12">
    <w:abstractNumId w:val="7"/>
  </w:num>
  <w:num w:numId="13">
    <w:abstractNumId w:val="18"/>
  </w:num>
  <w:num w:numId="14">
    <w:abstractNumId w:val="10"/>
  </w:num>
  <w:num w:numId="15">
    <w:abstractNumId w:val="24"/>
  </w:num>
  <w:num w:numId="16">
    <w:abstractNumId w:val="16"/>
  </w:num>
  <w:num w:numId="17">
    <w:abstractNumId w:val="4"/>
  </w:num>
  <w:num w:numId="18">
    <w:abstractNumId w:val="26"/>
  </w:num>
  <w:num w:numId="19">
    <w:abstractNumId w:val="0"/>
  </w:num>
  <w:num w:numId="20">
    <w:abstractNumId w:val="30"/>
  </w:num>
  <w:num w:numId="21">
    <w:abstractNumId w:val="11"/>
  </w:num>
  <w:num w:numId="22">
    <w:abstractNumId w:val="28"/>
  </w:num>
  <w:num w:numId="23">
    <w:abstractNumId w:val="20"/>
  </w:num>
  <w:num w:numId="24">
    <w:abstractNumId w:val="29"/>
  </w:num>
  <w:num w:numId="25">
    <w:abstractNumId w:val="27"/>
  </w:num>
  <w:num w:numId="26">
    <w:abstractNumId w:val="33"/>
  </w:num>
  <w:num w:numId="27">
    <w:abstractNumId w:val="14"/>
  </w:num>
  <w:num w:numId="28">
    <w:abstractNumId w:val="23"/>
  </w:num>
  <w:num w:numId="29">
    <w:abstractNumId w:val="6"/>
  </w:num>
  <w:num w:numId="30">
    <w:abstractNumId w:val="15"/>
  </w:num>
  <w:num w:numId="31">
    <w:abstractNumId w:val="8"/>
  </w:num>
  <w:num w:numId="32">
    <w:abstractNumId w:val="2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532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97C75"/>
    <w:rsid w:val="003C592E"/>
    <w:rsid w:val="00407B74"/>
    <w:rsid w:val="00424A9C"/>
    <w:rsid w:val="004836A7"/>
    <w:rsid w:val="004A4DB9"/>
    <w:rsid w:val="004B6B28"/>
    <w:rsid w:val="004C1001"/>
    <w:rsid w:val="004D5E68"/>
    <w:rsid w:val="00504919"/>
    <w:rsid w:val="0050647B"/>
    <w:rsid w:val="00571CCF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708DC"/>
    <w:rsid w:val="00786C53"/>
    <w:rsid w:val="007A1644"/>
    <w:rsid w:val="007B2291"/>
    <w:rsid w:val="007B270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B1AF1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82263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A66EB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53FBE"/>
    <w:rsid w:val="00C7594C"/>
    <w:rsid w:val="00C93D07"/>
    <w:rsid w:val="00CE1EBE"/>
    <w:rsid w:val="00CF0A94"/>
    <w:rsid w:val="00CF5707"/>
    <w:rsid w:val="00D2231F"/>
    <w:rsid w:val="00D54084"/>
    <w:rsid w:val="00D57C4C"/>
    <w:rsid w:val="00D67999"/>
    <w:rsid w:val="00D8302D"/>
    <w:rsid w:val="00D86D96"/>
    <w:rsid w:val="00D973C8"/>
    <w:rsid w:val="00DC132E"/>
    <w:rsid w:val="00DD405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84E96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1EA5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FDF7-71C0-49DD-93C1-58415EA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2024-02-20T09:03:00Z</cp:lastPrinted>
  <dcterms:created xsi:type="dcterms:W3CDTF">2026-02-18T09:34:00Z</dcterms:created>
  <dcterms:modified xsi:type="dcterms:W3CDTF">2026-03-16T07:20:00Z</dcterms:modified>
</cp:coreProperties>
</file>