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5E48" w:rsidRPr="00CE1EBE" w:rsidTr="006E7757">
        <w:tc>
          <w:tcPr>
            <w:tcW w:w="2268" w:type="dxa"/>
            <w:vAlign w:val="center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</w:tc>
        <w:tc>
          <w:tcPr>
            <w:tcW w:w="7938" w:type="dxa"/>
            <w:vAlign w:val="center"/>
          </w:tcPr>
          <w:p w:rsidR="00DE5E48" w:rsidRPr="00DF0F96" w:rsidRDefault="000B5677" w:rsidP="00DF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Çağrı Merkezi Müdürü</w:t>
            </w:r>
          </w:p>
        </w:tc>
      </w:tr>
      <w:tr w:rsidR="00DE5E48" w:rsidRPr="00CE1EBE" w:rsidTr="006E7757">
        <w:tc>
          <w:tcPr>
            <w:tcW w:w="2268" w:type="dxa"/>
            <w:vAlign w:val="center"/>
          </w:tcPr>
          <w:p w:rsidR="00DE5E48" w:rsidRPr="006E7757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  <w:vAlign w:val="center"/>
          </w:tcPr>
          <w:p w:rsidR="00DE5E48" w:rsidRPr="00DF0F96" w:rsidRDefault="000B5677" w:rsidP="000D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Direktörü</w:t>
            </w:r>
          </w:p>
        </w:tc>
      </w:tr>
      <w:tr w:rsidR="00DE5E48" w:rsidRPr="00CE1EBE" w:rsidTr="006E7757">
        <w:trPr>
          <w:trHeight w:val="482"/>
        </w:trPr>
        <w:tc>
          <w:tcPr>
            <w:tcW w:w="2268" w:type="dxa"/>
            <w:vAlign w:val="center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7938" w:type="dxa"/>
            <w:vAlign w:val="center"/>
          </w:tcPr>
          <w:p w:rsidR="00DE5E48" w:rsidRPr="00DF0F96" w:rsidRDefault="000B5677" w:rsidP="004F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Santral Görevlisi</w:t>
            </w:r>
          </w:p>
        </w:tc>
      </w:tr>
      <w:tr w:rsidR="00DE5E48" w:rsidRPr="00CE1EBE" w:rsidTr="006E7757">
        <w:tc>
          <w:tcPr>
            <w:tcW w:w="2268" w:type="dxa"/>
            <w:vAlign w:val="center"/>
          </w:tcPr>
          <w:p w:rsidR="00DE5E48" w:rsidRPr="006E7757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</w:tc>
        <w:tc>
          <w:tcPr>
            <w:tcW w:w="7938" w:type="dxa"/>
            <w:vAlign w:val="center"/>
          </w:tcPr>
          <w:p w:rsidR="00DE5E48" w:rsidRPr="00DF0F96" w:rsidRDefault="000B5677" w:rsidP="00DF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İletişim</w:t>
            </w:r>
            <w:r w:rsidR="00B46FA3" w:rsidRPr="00DF0F9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Direktörü tarafından belirlenir.</w:t>
            </w:r>
          </w:p>
        </w:tc>
      </w:tr>
      <w:tr w:rsidR="00DE5E48" w:rsidRPr="00CE1EBE" w:rsidTr="006E7757">
        <w:tc>
          <w:tcPr>
            <w:tcW w:w="2268" w:type="dxa"/>
            <w:vAlign w:val="center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</w:tc>
        <w:tc>
          <w:tcPr>
            <w:tcW w:w="7938" w:type="dxa"/>
            <w:vAlign w:val="center"/>
          </w:tcPr>
          <w:p w:rsidR="0074305E" w:rsidRPr="006E7757" w:rsidRDefault="00B46FA3" w:rsidP="000B56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677" w:rsidRPr="000B5677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Çağrı Merkezi’nin yönetmelik, yönerge ve üniversite politikalarına uygun olarak strateji ve operasyonlarını planlar ve uygular. Sistem ve süreçleri geliştirmek ve personel yönetimini sağlamakla sorumludur.</w:t>
            </w:r>
          </w:p>
        </w:tc>
      </w:tr>
      <w:tr w:rsidR="00A74CFC" w:rsidRPr="00CE1EBE" w:rsidTr="006E7757">
        <w:tc>
          <w:tcPr>
            <w:tcW w:w="2268" w:type="dxa"/>
            <w:vAlign w:val="center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  <w:vAlign w:val="center"/>
          </w:tcPr>
          <w:p w:rsidR="000B5677" w:rsidRPr="000B5677" w:rsidRDefault="000B5677" w:rsidP="000B5677">
            <w:pPr>
              <w:pStyle w:val="ListeParagraf"/>
              <w:numPr>
                <w:ilvl w:val="0"/>
                <w:numId w:val="30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77">
              <w:rPr>
                <w:rFonts w:ascii="Times New Roman" w:hAnsi="Times New Roman" w:cs="Times New Roman"/>
                <w:sz w:val="24"/>
                <w:szCs w:val="24"/>
              </w:rPr>
              <w:t>İşe alınan çağrı merkezi temsilcilerinin mesleki gelişimlerini izlemek ve buna bağlı olarak düzenli olarak eğitim vermek,</w:t>
            </w:r>
          </w:p>
          <w:p w:rsidR="000B5677" w:rsidRPr="000B5677" w:rsidRDefault="000B5677" w:rsidP="000B5677">
            <w:pPr>
              <w:pStyle w:val="ListeParagraf"/>
              <w:numPr>
                <w:ilvl w:val="0"/>
                <w:numId w:val="30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77">
              <w:rPr>
                <w:rFonts w:ascii="Times New Roman" w:hAnsi="Times New Roman" w:cs="Times New Roman"/>
                <w:sz w:val="24"/>
                <w:szCs w:val="24"/>
              </w:rPr>
              <w:t>Hem</w:t>
            </w:r>
            <w:bookmarkStart w:id="0" w:name="_GoBack"/>
            <w:bookmarkEnd w:id="0"/>
            <w:r w:rsidRPr="000B5677">
              <w:rPr>
                <w:rFonts w:ascii="Times New Roman" w:hAnsi="Times New Roman" w:cs="Times New Roman"/>
                <w:sz w:val="24"/>
                <w:szCs w:val="24"/>
              </w:rPr>
              <w:t xml:space="preserve"> verilen hizmetin kalitesini artırmak hem de çağrı merkezinde çalışan personeli geliştirmek için gün içerisinde çağrı almak ve raporlamak.</w:t>
            </w:r>
          </w:p>
          <w:p w:rsidR="000B5677" w:rsidRPr="000B5677" w:rsidRDefault="000B5677" w:rsidP="000B5677">
            <w:pPr>
              <w:pStyle w:val="ListeParagraf"/>
              <w:numPr>
                <w:ilvl w:val="0"/>
                <w:numId w:val="30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77">
              <w:rPr>
                <w:rFonts w:ascii="Times New Roman" w:hAnsi="Times New Roman" w:cs="Times New Roman"/>
                <w:sz w:val="24"/>
                <w:szCs w:val="24"/>
              </w:rPr>
              <w:t>Ekip toplantılarına liderlik etmek, çağrı merkezi temsilcilerinin aldıkları çağrıları daha iyi anlamak için iş geliştirme süreçlerine liderlik etmek.</w:t>
            </w:r>
          </w:p>
          <w:p w:rsidR="000B5677" w:rsidRPr="000B5677" w:rsidRDefault="000B5677" w:rsidP="000B5677">
            <w:pPr>
              <w:pStyle w:val="ListeParagraf"/>
              <w:numPr>
                <w:ilvl w:val="0"/>
                <w:numId w:val="30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77">
              <w:rPr>
                <w:rFonts w:ascii="Times New Roman" w:hAnsi="Times New Roman" w:cs="Times New Roman"/>
                <w:sz w:val="24"/>
                <w:szCs w:val="24"/>
              </w:rPr>
              <w:t xml:space="preserve">Çağrı merkezi temsilcilerini süreçler ve uygulamalar konusunda eğitmek ve </w:t>
            </w:r>
            <w:proofErr w:type="spellStart"/>
            <w:r w:rsidRPr="000B5677">
              <w:rPr>
                <w:rFonts w:ascii="Times New Roman" w:hAnsi="Times New Roman" w:cs="Times New Roman"/>
                <w:sz w:val="24"/>
                <w:szCs w:val="24"/>
              </w:rPr>
              <w:t>mentorluk</w:t>
            </w:r>
            <w:proofErr w:type="spellEnd"/>
            <w:r w:rsidRPr="000B5677">
              <w:rPr>
                <w:rFonts w:ascii="Times New Roman" w:hAnsi="Times New Roman" w:cs="Times New Roman"/>
                <w:sz w:val="24"/>
                <w:szCs w:val="24"/>
              </w:rPr>
              <w:t xml:space="preserve"> vererek beklentileri açıklamak.</w:t>
            </w:r>
          </w:p>
          <w:p w:rsidR="000B5677" w:rsidRPr="000B5677" w:rsidRDefault="000B5677" w:rsidP="000B5677">
            <w:pPr>
              <w:pStyle w:val="ListeParagraf"/>
              <w:numPr>
                <w:ilvl w:val="0"/>
                <w:numId w:val="30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77">
              <w:rPr>
                <w:rFonts w:ascii="Times New Roman" w:hAnsi="Times New Roman" w:cs="Times New Roman"/>
                <w:sz w:val="24"/>
                <w:szCs w:val="24"/>
              </w:rPr>
              <w:t>Diğer birim yöneticilerinin çağrı talepleri doğrultusunda çağrı merkezi hedeflerini oluşturmak.</w:t>
            </w:r>
          </w:p>
          <w:p w:rsidR="000B5677" w:rsidRPr="000B5677" w:rsidRDefault="000B5677" w:rsidP="000B5677">
            <w:pPr>
              <w:pStyle w:val="ListeParagraf"/>
              <w:numPr>
                <w:ilvl w:val="0"/>
                <w:numId w:val="30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77">
              <w:rPr>
                <w:rFonts w:ascii="Times New Roman" w:hAnsi="Times New Roman" w:cs="Times New Roman"/>
                <w:sz w:val="24"/>
                <w:szCs w:val="24"/>
              </w:rPr>
              <w:t>Kaynakların uygun şekilde tahsis edilmesini sağlamak, verimlilik ve gelen çağrı memnuniyetini en üst düzeye çıkarmak için çağrı merkezi verilerini analiz etmek.</w:t>
            </w:r>
          </w:p>
          <w:p w:rsidR="000B5677" w:rsidRPr="000B5677" w:rsidRDefault="000B5677" w:rsidP="000B5677">
            <w:pPr>
              <w:pStyle w:val="ListeParagraf"/>
              <w:numPr>
                <w:ilvl w:val="0"/>
                <w:numId w:val="30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77">
              <w:rPr>
                <w:rFonts w:ascii="Times New Roman" w:hAnsi="Times New Roman" w:cs="Times New Roman"/>
                <w:sz w:val="24"/>
                <w:szCs w:val="24"/>
              </w:rPr>
              <w:t>Aldığı hizmetten memnun olmayan ve şikâyetleri bulunan öğrenci ve velileri dinlemek ve bu konuda pratik çözümler sunmak.</w:t>
            </w:r>
          </w:p>
          <w:p w:rsidR="000B5677" w:rsidRPr="000B5677" w:rsidRDefault="000B5677" w:rsidP="000B5677">
            <w:pPr>
              <w:pStyle w:val="ListeParagraf"/>
              <w:numPr>
                <w:ilvl w:val="0"/>
                <w:numId w:val="30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77">
              <w:rPr>
                <w:rFonts w:ascii="Times New Roman" w:hAnsi="Times New Roman" w:cs="Times New Roman"/>
                <w:sz w:val="24"/>
                <w:szCs w:val="24"/>
              </w:rPr>
              <w:t>Tercih ve tanıtım dönemi gibi önemli süreçlerde arama kayıtlarını rapor halinde hazırlamak.</w:t>
            </w:r>
          </w:p>
          <w:p w:rsidR="000B5677" w:rsidRPr="000B5677" w:rsidRDefault="000B5677" w:rsidP="000B5677">
            <w:pPr>
              <w:pStyle w:val="ListeParagraf"/>
              <w:numPr>
                <w:ilvl w:val="0"/>
                <w:numId w:val="30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77">
              <w:rPr>
                <w:rFonts w:ascii="Times New Roman" w:hAnsi="Times New Roman" w:cs="Times New Roman"/>
                <w:sz w:val="24"/>
                <w:szCs w:val="24"/>
              </w:rPr>
              <w:t>Birim için yıllık plan oluşturmak ve yıllık bütçeyi hazırlamak.</w:t>
            </w:r>
          </w:p>
          <w:p w:rsidR="00321829" w:rsidRPr="000B5677" w:rsidRDefault="000B5677" w:rsidP="000B5677">
            <w:pPr>
              <w:pStyle w:val="ListeParagraf"/>
              <w:numPr>
                <w:ilvl w:val="0"/>
                <w:numId w:val="30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77">
              <w:rPr>
                <w:rFonts w:ascii="Times New Roman" w:hAnsi="Times New Roman" w:cs="Times New Roman"/>
                <w:sz w:val="24"/>
                <w:szCs w:val="24"/>
              </w:rPr>
              <w:t>Daimi ve dönemsel çalışacak personel sayısını ve bu personellerin vardiyalarını belirlemek.</w:t>
            </w:r>
          </w:p>
        </w:tc>
      </w:tr>
      <w:tr w:rsidR="00A74CFC" w:rsidRPr="00CE1EBE" w:rsidTr="006E7757">
        <w:trPr>
          <w:trHeight w:val="1138"/>
        </w:trPr>
        <w:tc>
          <w:tcPr>
            <w:tcW w:w="2268" w:type="dxa"/>
            <w:vAlign w:val="center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7938" w:type="dxa"/>
            <w:vAlign w:val="center"/>
          </w:tcPr>
          <w:p w:rsidR="00DE5E48" w:rsidRPr="00DF0F96" w:rsidRDefault="000B5677" w:rsidP="00DF0F96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 az ön lisans</w:t>
            </w:r>
            <w:r w:rsidR="000B03D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mezuniyet</w:t>
            </w:r>
            <w:r w:rsidR="00DE5E48" w:rsidRPr="00DF0F9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derecesi gereklidir,</w:t>
            </w:r>
          </w:p>
          <w:p w:rsidR="00321829" w:rsidRPr="00DF0F96" w:rsidRDefault="00DE5E48" w:rsidP="00DF0F96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F9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Belirtilen görev ve sorumluluklarla doğrudan </w:t>
            </w:r>
            <w:r w:rsidR="00B46FA3" w:rsidRPr="00DF0F9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ilişkili en az </w:t>
            </w:r>
            <w:r w:rsidR="000B567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10</w:t>
            </w:r>
            <w:r w:rsidR="00DF0F96" w:rsidRPr="00DF0F9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</w:p>
          <w:p w:rsidR="008645EA" w:rsidRPr="00DF0F96" w:rsidRDefault="008645EA" w:rsidP="00DF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1EBE" w:rsidTr="006E7757">
        <w:trPr>
          <w:trHeight w:val="2257"/>
        </w:trPr>
        <w:tc>
          <w:tcPr>
            <w:tcW w:w="2268" w:type="dxa"/>
            <w:vAlign w:val="center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  <w:vAlign w:val="center"/>
          </w:tcPr>
          <w:p w:rsidR="000B5677" w:rsidRPr="000B5677" w:rsidRDefault="000B5677" w:rsidP="000B5677">
            <w:pPr>
              <w:pStyle w:val="NormalWeb"/>
              <w:numPr>
                <w:ilvl w:val="0"/>
                <w:numId w:val="10"/>
              </w:numPr>
              <w:rPr>
                <w:bCs/>
                <w:lang w:bidi="tr-TR"/>
              </w:rPr>
            </w:pPr>
            <w:r w:rsidRPr="000B5677">
              <w:rPr>
                <w:bCs/>
                <w:lang w:bidi="tr-TR"/>
              </w:rPr>
              <w:t>Üst düzey sözlü ve yazılı iletişim becerileri,</w:t>
            </w:r>
          </w:p>
          <w:p w:rsidR="000B5677" w:rsidRPr="000B5677" w:rsidRDefault="000B5677" w:rsidP="000B5677">
            <w:pPr>
              <w:pStyle w:val="NormalWeb"/>
              <w:numPr>
                <w:ilvl w:val="0"/>
                <w:numId w:val="10"/>
              </w:numPr>
              <w:rPr>
                <w:bCs/>
                <w:lang w:bidi="tr-TR"/>
              </w:rPr>
            </w:pPr>
            <w:r w:rsidRPr="000B5677">
              <w:rPr>
                <w:bCs/>
                <w:lang w:bidi="tr-TR"/>
              </w:rPr>
              <w:t>İleri düzey sosyal beceri,</w:t>
            </w:r>
          </w:p>
          <w:p w:rsidR="000B5677" w:rsidRPr="000B5677" w:rsidRDefault="000B5677" w:rsidP="000B5677">
            <w:pPr>
              <w:pStyle w:val="NormalWeb"/>
              <w:numPr>
                <w:ilvl w:val="0"/>
                <w:numId w:val="10"/>
              </w:numPr>
              <w:rPr>
                <w:bCs/>
                <w:lang w:bidi="tr-TR"/>
              </w:rPr>
            </w:pPr>
            <w:r w:rsidRPr="000B5677">
              <w:rPr>
                <w:bCs/>
                <w:lang w:bidi="tr-TR"/>
              </w:rPr>
              <w:t xml:space="preserve">Bilgisayar, ofis cihazları ve </w:t>
            </w:r>
            <w:proofErr w:type="gramStart"/>
            <w:r w:rsidRPr="000B5677">
              <w:rPr>
                <w:bCs/>
                <w:lang w:bidi="tr-TR"/>
              </w:rPr>
              <w:t>ekipmanları</w:t>
            </w:r>
            <w:proofErr w:type="gramEnd"/>
            <w:r w:rsidRPr="000B5677">
              <w:rPr>
                <w:bCs/>
                <w:lang w:bidi="tr-TR"/>
              </w:rPr>
              <w:t xml:space="preserve"> kullanım bilgisi,</w:t>
            </w:r>
          </w:p>
          <w:p w:rsidR="000B5677" w:rsidRDefault="000B5677" w:rsidP="000B5677">
            <w:pPr>
              <w:pStyle w:val="NormalWeb"/>
              <w:numPr>
                <w:ilvl w:val="0"/>
                <w:numId w:val="10"/>
              </w:numPr>
              <w:rPr>
                <w:bCs/>
                <w:lang w:bidi="tr-TR"/>
              </w:rPr>
            </w:pPr>
            <w:r w:rsidRPr="000B5677">
              <w:rPr>
                <w:bCs/>
                <w:lang w:bidi="tr-TR"/>
              </w:rPr>
              <w:t xml:space="preserve">Üniversite’ye, hedef kitleye ve katılımcı gruplara hizmet eden bir </w:t>
            </w:r>
            <w:proofErr w:type="gramStart"/>
            <w:r w:rsidRPr="000B5677">
              <w:rPr>
                <w:bCs/>
                <w:lang w:bidi="tr-TR"/>
              </w:rPr>
              <w:t>vizyon</w:t>
            </w:r>
            <w:proofErr w:type="gramEnd"/>
            <w:r w:rsidRPr="000B5677">
              <w:rPr>
                <w:bCs/>
                <w:lang w:bidi="tr-TR"/>
              </w:rPr>
              <w:t xml:space="preserve"> yaratma ve bu vizyonu gerçekleştirme becerisi,</w:t>
            </w:r>
          </w:p>
          <w:p w:rsidR="00321829" w:rsidRPr="000B5677" w:rsidRDefault="000B5677" w:rsidP="000B5677">
            <w:pPr>
              <w:pStyle w:val="NormalWeb"/>
              <w:numPr>
                <w:ilvl w:val="0"/>
                <w:numId w:val="10"/>
              </w:numPr>
              <w:rPr>
                <w:bCs/>
                <w:lang w:bidi="tr-TR"/>
              </w:rPr>
            </w:pPr>
            <w:r w:rsidRPr="000B5677">
              <w:rPr>
                <w:bCs/>
                <w:lang w:bidi="tr-TR"/>
              </w:rPr>
              <w:t>Farklı kültür veya sosyal geçmişleri olan kişilerle iletişim kurabilmek için bilgi, saygı ve beceri geliştirebilme</w:t>
            </w:r>
          </w:p>
        </w:tc>
      </w:tr>
      <w:tr w:rsidR="00A74CFC" w:rsidRPr="00CE1EBE" w:rsidTr="006E7757"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A74CFC" w:rsidRPr="00C232BA" w:rsidRDefault="00A74CFC" w:rsidP="00E42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CE1EBE" w:rsidTr="006E7757">
        <w:tc>
          <w:tcPr>
            <w:tcW w:w="10206" w:type="dxa"/>
            <w:gridSpan w:val="2"/>
            <w:vAlign w:val="center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A74CFC" w:rsidRPr="00CE1EBE" w:rsidTr="006E7757"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CE1EBE" w:rsidTr="006E7757">
        <w:tc>
          <w:tcPr>
            <w:tcW w:w="10206" w:type="dxa"/>
            <w:gridSpan w:val="2"/>
            <w:shd w:val="clear" w:color="auto" w:fill="FFFFFF" w:themeFill="background1"/>
            <w:vAlign w:val="center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938" w:rsidRDefault="00C72938" w:rsidP="00610BF7">
      <w:pPr>
        <w:spacing w:after="0" w:line="240" w:lineRule="auto"/>
      </w:pPr>
      <w:r>
        <w:separator/>
      </w:r>
    </w:p>
  </w:endnote>
  <w:endnote w:type="continuationSeparator" w:id="0">
    <w:p w:rsidR="00C72938" w:rsidRDefault="00C72938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7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7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938" w:rsidRDefault="00C72938" w:rsidP="00610BF7">
      <w:pPr>
        <w:spacing w:after="0" w:line="240" w:lineRule="auto"/>
      </w:pPr>
      <w:r>
        <w:separator/>
      </w:r>
    </w:p>
  </w:footnote>
  <w:footnote w:type="continuationSeparator" w:id="0">
    <w:p w:rsidR="00C72938" w:rsidRDefault="00C72938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5161820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0B567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0B567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GT.İLO</w:t>
          </w:r>
          <w:proofErr w:type="gramEnd"/>
          <w:r w:rsidR="000B567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.01</w:t>
          </w:r>
          <w:r w:rsidR="000D5CDE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="000D5CDE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6E7757" w:rsidRPr="006E775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6.11.2024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6E7757" w:rsidRPr="006E775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01</w:t>
          </w:r>
        </w:p>
        <w:p w:rsidR="00817609" w:rsidRPr="004E4889" w:rsidRDefault="00817609" w:rsidP="0081760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r w:rsidR="006E7757" w:rsidRPr="006E775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16.03.2026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DBC"/>
    <w:multiLevelType w:val="hybridMultilevel"/>
    <w:tmpl w:val="43A6C1EE"/>
    <w:lvl w:ilvl="0" w:tplc="3B7C5A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B4B"/>
    <w:multiLevelType w:val="hybridMultilevel"/>
    <w:tmpl w:val="74B6E0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F7A54"/>
    <w:multiLevelType w:val="hybridMultilevel"/>
    <w:tmpl w:val="90F6A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B313E34"/>
    <w:multiLevelType w:val="hybridMultilevel"/>
    <w:tmpl w:val="17BCC5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582754F"/>
    <w:multiLevelType w:val="hybridMultilevel"/>
    <w:tmpl w:val="81F066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14C37"/>
    <w:multiLevelType w:val="hybridMultilevel"/>
    <w:tmpl w:val="CE0AD1EA"/>
    <w:lvl w:ilvl="0" w:tplc="7DBC02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C5836"/>
    <w:multiLevelType w:val="hybridMultilevel"/>
    <w:tmpl w:val="8F1473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30"/>
  </w:num>
  <w:num w:numId="5">
    <w:abstractNumId w:val="7"/>
  </w:num>
  <w:num w:numId="6">
    <w:abstractNumId w:val="17"/>
  </w:num>
  <w:num w:numId="7">
    <w:abstractNumId w:val="10"/>
  </w:num>
  <w:num w:numId="8">
    <w:abstractNumId w:val="20"/>
  </w:num>
  <w:num w:numId="9">
    <w:abstractNumId w:val="15"/>
  </w:num>
  <w:num w:numId="10">
    <w:abstractNumId w:val="13"/>
  </w:num>
  <w:num w:numId="11">
    <w:abstractNumId w:val="29"/>
  </w:num>
  <w:num w:numId="12">
    <w:abstractNumId w:val="8"/>
  </w:num>
  <w:num w:numId="13">
    <w:abstractNumId w:val="16"/>
  </w:num>
  <w:num w:numId="14">
    <w:abstractNumId w:val="11"/>
  </w:num>
  <w:num w:numId="15">
    <w:abstractNumId w:val="21"/>
  </w:num>
  <w:num w:numId="16">
    <w:abstractNumId w:val="14"/>
  </w:num>
  <w:num w:numId="17">
    <w:abstractNumId w:val="4"/>
  </w:num>
  <w:num w:numId="18">
    <w:abstractNumId w:val="23"/>
  </w:num>
  <w:num w:numId="19">
    <w:abstractNumId w:val="1"/>
  </w:num>
  <w:num w:numId="20">
    <w:abstractNumId w:val="28"/>
  </w:num>
  <w:num w:numId="21">
    <w:abstractNumId w:val="12"/>
  </w:num>
  <w:num w:numId="22">
    <w:abstractNumId w:val="26"/>
  </w:num>
  <w:num w:numId="23">
    <w:abstractNumId w:val="18"/>
  </w:num>
  <w:num w:numId="24">
    <w:abstractNumId w:val="27"/>
  </w:num>
  <w:num w:numId="25">
    <w:abstractNumId w:val="25"/>
  </w:num>
  <w:num w:numId="26">
    <w:abstractNumId w:val="0"/>
  </w:num>
  <w:num w:numId="27">
    <w:abstractNumId w:val="9"/>
  </w:num>
  <w:num w:numId="28">
    <w:abstractNumId w:val="24"/>
  </w:num>
  <w:num w:numId="29">
    <w:abstractNumId w:val="19"/>
  </w:num>
  <w:num w:numId="30">
    <w:abstractNumId w:val="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57D9F"/>
    <w:rsid w:val="00073BED"/>
    <w:rsid w:val="00084477"/>
    <w:rsid w:val="0008758C"/>
    <w:rsid w:val="000939D0"/>
    <w:rsid w:val="000B03D4"/>
    <w:rsid w:val="000B5677"/>
    <w:rsid w:val="000C46DC"/>
    <w:rsid w:val="000C484C"/>
    <w:rsid w:val="000D5CDE"/>
    <w:rsid w:val="000E3AF9"/>
    <w:rsid w:val="000E4323"/>
    <w:rsid w:val="0011189D"/>
    <w:rsid w:val="0014591F"/>
    <w:rsid w:val="00175A03"/>
    <w:rsid w:val="002027AE"/>
    <w:rsid w:val="00245F07"/>
    <w:rsid w:val="00253C1E"/>
    <w:rsid w:val="002707FD"/>
    <w:rsid w:val="00271B99"/>
    <w:rsid w:val="00273217"/>
    <w:rsid w:val="002A0356"/>
    <w:rsid w:val="002A2A68"/>
    <w:rsid w:val="002B2A54"/>
    <w:rsid w:val="002F6E99"/>
    <w:rsid w:val="003145EA"/>
    <w:rsid w:val="003174FB"/>
    <w:rsid w:val="00321829"/>
    <w:rsid w:val="00343EE8"/>
    <w:rsid w:val="003804F3"/>
    <w:rsid w:val="00393BF8"/>
    <w:rsid w:val="00395DF8"/>
    <w:rsid w:val="00396F95"/>
    <w:rsid w:val="003C592E"/>
    <w:rsid w:val="00407B74"/>
    <w:rsid w:val="00424A9C"/>
    <w:rsid w:val="004916EA"/>
    <w:rsid w:val="004A4DB9"/>
    <w:rsid w:val="004C1001"/>
    <w:rsid w:val="004D5E68"/>
    <w:rsid w:val="004F3515"/>
    <w:rsid w:val="00504919"/>
    <w:rsid w:val="0050647B"/>
    <w:rsid w:val="00574193"/>
    <w:rsid w:val="00583334"/>
    <w:rsid w:val="00590465"/>
    <w:rsid w:val="005946DB"/>
    <w:rsid w:val="005B653E"/>
    <w:rsid w:val="005C42B6"/>
    <w:rsid w:val="005E5370"/>
    <w:rsid w:val="005F3D5C"/>
    <w:rsid w:val="00610BF7"/>
    <w:rsid w:val="006527D6"/>
    <w:rsid w:val="00680E34"/>
    <w:rsid w:val="006B0F4B"/>
    <w:rsid w:val="006C439E"/>
    <w:rsid w:val="006C75D4"/>
    <w:rsid w:val="006E7757"/>
    <w:rsid w:val="00715A3E"/>
    <w:rsid w:val="0074305E"/>
    <w:rsid w:val="00760928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46FA3"/>
    <w:rsid w:val="00B522DC"/>
    <w:rsid w:val="00B96544"/>
    <w:rsid w:val="00BA5BA9"/>
    <w:rsid w:val="00BE3F2E"/>
    <w:rsid w:val="00C05E1F"/>
    <w:rsid w:val="00C12F6E"/>
    <w:rsid w:val="00C232BA"/>
    <w:rsid w:val="00C3236F"/>
    <w:rsid w:val="00C72938"/>
    <w:rsid w:val="00C7594C"/>
    <w:rsid w:val="00C93D07"/>
    <w:rsid w:val="00CE1EBE"/>
    <w:rsid w:val="00CF0A94"/>
    <w:rsid w:val="00D2231F"/>
    <w:rsid w:val="00D57C4C"/>
    <w:rsid w:val="00D67999"/>
    <w:rsid w:val="00D86D96"/>
    <w:rsid w:val="00D973C8"/>
    <w:rsid w:val="00DC132E"/>
    <w:rsid w:val="00DE5E48"/>
    <w:rsid w:val="00DF0F96"/>
    <w:rsid w:val="00DF6DF1"/>
    <w:rsid w:val="00E033BB"/>
    <w:rsid w:val="00E35F59"/>
    <w:rsid w:val="00E42F21"/>
    <w:rsid w:val="00E929E1"/>
    <w:rsid w:val="00EA47DA"/>
    <w:rsid w:val="00EA6BA7"/>
    <w:rsid w:val="00F07A4A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EBAE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D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0FA9C-6F9D-4F93-B04A-9A1146EE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2024-02-20T09:03:00Z</cp:lastPrinted>
  <dcterms:created xsi:type="dcterms:W3CDTF">2026-02-18T12:29:00Z</dcterms:created>
  <dcterms:modified xsi:type="dcterms:W3CDTF">2026-03-16T07:24:00Z</dcterms:modified>
</cp:coreProperties>
</file>