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882A07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882A07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882A07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882A0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882A07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882A07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882A07">
              <w:rPr>
                <w:rFonts w:ascii="Times New Roman" w:hAnsi="Times New Roman"/>
                <w:szCs w:val="22"/>
              </w:rPr>
              <w:t>s</w:t>
            </w:r>
            <w:r w:rsidRPr="00882A07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882A0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882A07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882A07" w:rsidRDefault="00882A07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14 </w:t>
            </w:r>
            <w:r w:rsidR="00054046" w:rsidRPr="00882A07">
              <w:rPr>
                <w:rFonts w:ascii="Times New Roman" w:hAnsi="Times New Roman"/>
                <w:szCs w:val="22"/>
              </w:rPr>
              <w:t>ŞUBAT</w:t>
            </w:r>
            <w:r w:rsidR="00413862" w:rsidRPr="00882A07">
              <w:rPr>
                <w:rFonts w:ascii="Times New Roman" w:hAnsi="Times New Roman"/>
                <w:szCs w:val="22"/>
              </w:rPr>
              <w:t xml:space="preserve"> 202</w:t>
            </w:r>
            <w:r w:rsidR="00054046" w:rsidRPr="00882A07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882A0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882A07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882A07" w:rsidRDefault="00413862" w:rsidP="002044C8">
            <w:pPr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202</w:t>
            </w:r>
            <w:r w:rsidR="00D1625E" w:rsidRPr="00882A07">
              <w:rPr>
                <w:rFonts w:ascii="Times New Roman" w:hAnsi="Times New Roman"/>
                <w:szCs w:val="22"/>
              </w:rPr>
              <w:t>5</w:t>
            </w:r>
            <w:r w:rsidRPr="00882A07">
              <w:rPr>
                <w:rFonts w:ascii="Times New Roman" w:hAnsi="Times New Roman"/>
                <w:szCs w:val="22"/>
              </w:rPr>
              <w:t>-02</w:t>
            </w:r>
            <w:r w:rsidR="002D3F63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D35015" w:rsidRPr="00882A07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882A07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882A07" w:rsidRDefault="002044C8" w:rsidP="007966BC">
            <w:pPr>
              <w:rPr>
                <w:rFonts w:ascii="Times New Roman" w:hAnsi="Times New Roman"/>
                <w:szCs w:val="22"/>
              </w:rPr>
            </w:pPr>
            <w:r w:rsidRPr="002044C8">
              <w:rPr>
                <w:rFonts w:ascii="Times New Roman" w:hAnsi="Times New Roman"/>
                <w:szCs w:val="22"/>
              </w:rPr>
              <w:t xml:space="preserve">Microsoft </w:t>
            </w:r>
            <w:proofErr w:type="spellStart"/>
            <w:r w:rsidRPr="002044C8">
              <w:rPr>
                <w:rFonts w:ascii="Times New Roman" w:hAnsi="Times New Roman"/>
                <w:szCs w:val="22"/>
              </w:rPr>
              <w:t>Teams</w:t>
            </w:r>
            <w:proofErr w:type="spellEnd"/>
            <w:r w:rsidRPr="002044C8">
              <w:rPr>
                <w:rFonts w:ascii="Times New Roman" w:hAnsi="Times New Roman"/>
                <w:szCs w:val="22"/>
              </w:rPr>
              <w:t xml:space="preserve"> </w:t>
            </w:r>
            <w:r w:rsidRPr="002044C8">
              <w:rPr>
                <w:rFonts w:ascii="Times New Roman" w:hAnsi="Times New Roman" w:hint="eastAsia"/>
                <w:szCs w:val="22"/>
              </w:rPr>
              <w:t>Ç</w:t>
            </w:r>
            <w:r w:rsidRPr="002044C8">
              <w:rPr>
                <w:rFonts w:ascii="Times New Roman" w:hAnsi="Times New Roman"/>
                <w:szCs w:val="22"/>
              </w:rPr>
              <w:t>evrimi</w:t>
            </w:r>
            <w:r w:rsidRPr="002044C8">
              <w:rPr>
                <w:rFonts w:ascii="Times New Roman" w:hAnsi="Times New Roman" w:hint="eastAsia"/>
                <w:szCs w:val="22"/>
              </w:rPr>
              <w:t>ç</w:t>
            </w:r>
            <w:r w:rsidRPr="002044C8">
              <w:rPr>
                <w:rFonts w:ascii="Times New Roman" w:hAnsi="Times New Roman"/>
                <w:szCs w:val="22"/>
              </w:rPr>
              <w:t>i Toplant</w:t>
            </w:r>
            <w:r w:rsidRPr="002044C8">
              <w:rPr>
                <w:rFonts w:ascii="Times New Roman" w:hAnsi="Times New Roman" w:hint="eastAsia"/>
                <w:szCs w:val="22"/>
              </w:rPr>
              <w:t>ı</w:t>
            </w:r>
          </w:p>
        </w:tc>
      </w:tr>
      <w:tr w:rsidR="00882A07" w:rsidRPr="00882A07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82A07" w:rsidRPr="00882A07" w:rsidRDefault="00882A07" w:rsidP="00882A07">
            <w:pPr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82A07" w:rsidRPr="001411F3" w:rsidRDefault="00882A07" w:rsidP="00882A07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Uzm. </w:t>
            </w:r>
            <w:r w:rsidRPr="001411F3">
              <w:rPr>
                <w:rFonts w:ascii="Times New Roman" w:hAnsi="Times New Roman"/>
                <w:szCs w:val="22"/>
              </w:rPr>
              <w:t>Beste BEKTAŞ</w:t>
            </w:r>
            <w:r>
              <w:rPr>
                <w:rFonts w:ascii="Times New Roman" w:hAnsi="Times New Roman"/>
                <w:szCs w:val="22"/>
              </w:rPr>
              <w:t xml:space="preserve"> (Kalite Koordinatörlüğü)</w:t>
            </w:r>
          </w:p>
        </w:tc>
      </w:tr>
    </w:tbl>
    <w:p w:rsidR="00E345C2" w:rsidRPr="00882A07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882A07" w:rsidRDefault="007E3668" w:rsidP="007E3668">
      <w:pPr>
        <w:rPr>
          <w:rFonts w:ascii="Times New Roman" w:hAnsi="Times New Roman"/>
          <w:b/>
          <w:szCs w:val="22"/>
        </w:rPr>
      </w:pPr>
      <w:r w:rsidRPr="00882A07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882A07" w:rsidTr="002044C8">
        <w:tc>
          <w:tcPr>
            <w:tcW w:w="704" w:type="dxa"/>
            <w:vAlign w:val="center"/>
          </w:tcPr>
          <w:p w:rsidR="007E3668" w:rsidRPr="00882A07" w:rsidRDefault="007E3668" w:rsidP="00882A07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:rsidR="007E3668" w:rsidRPr="00882A07" w:rsidRDefault="007E3668" w:rsidP="00882A07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937E99" w:rsidRPr="00882A07" w:rsidTr="002044C8">
        <w:tc>
          <w:tcPr>
            <w:tcW w:w="704" w:type="dxa"/>
            <w:vAlign w:val="center"/>
          </w:tcPr>
          <w:p w:rsidR="00937E99" w:rsidRPr="00882A07" w:rsidRDefault="005A5FAE" w:rsidP="00882A07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937E99" w:rsidRPr="00882A07" w:rsidRDefault="005A5FAE" w:rsidP="00882A07">
            <w:pPr>
              <w:pStyle w:val="NormalWeb"/>
              <w:shd w:val="clear" w:color="auto" w:fill="FFFFFF"/>
              <w:spacing w:before="0" w:beforeAutospacing="0" w:after="0" w:afterAutospacing="0" w:line="23" w:lineRule="atLeast"/>
              <w:rPr>
                <w:sz w:val="22"/>
                <w:szCs w:val="22"/>
              </w:rPr>
            </w:pPr>
            <w:r w:rsidRPr="00882A07">
              <w:rPr>
                <w:sz w:val="22"/>
                <w:szCs w:val="22"/>
              </w:rPr>
              <w:t>KİDR 2024 çalışmaları ile ilgili sürecin görüşülmesi</w:t>
            </w:r>
          </w:p>
        </w:tc>
      </w:tr>
      <w:tr w:rsidR="00321791" w:rsidRPr="00882A07" w:rsidTr="002044C8">
        <w:tc>
          <w:tcPr>
            <w:tcW w:w="704" w:type="dxa"/>
            <w:vAlign w:val="center"/>
          </w:tcPr>
          <w:p w:rsidR="00321791" w:rsidRPr="00882A07" w:rsidRDefault="00321791" w:rsidP="00321791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8358" w:type="dxa"/>
            <w:vAlign w:val="center"/>
          </w:tcPr>
          <w:p w:rsidR="00321791" w:rsidRPr="003D15A4" w:rsidRDefault="00321791" w:rsidP="00321791">
            <w:r w:rsidRPr="003D15A4">
              <w:rPr>
                <w:rFonts w:hint="eastAsia"/>
              </w:rPr>
              <w:t>İ</w:t>
            </w:r>
            <w:r w:rsidRPr="003D15A4">
              <w:t>dari ve Akademik Kalite Temsilcileri ile ger</w:t>
            </w:r>
            <w:r w:rsidRPr="003D15A4">
              <w:rPr>
                <w:rFonts w:hint="eastAsia"/>
              </w:rPr>
              <w:t>ç</w:t>
            </w:r>
            <w:r w:rsidRPr="003D15A4">
              <w:t>ekle</w:t>
            </w:r>
            <w:r w:rsidRPr="003D15A4">
              <w:rPr>
                <w:rFonts w:hint="eastAsia"/>
              </w:rPr>
              <w:t>ş</w:t>
            </w:r>
            <w:r w:rsidRPr="003D15A4">
              <w:t>tirilen genel s</w:t>
            </w:r>
            <w:r w:rsidRPr="003D15A4">
              <w:rPr>
                <w:rFonts w:hint="eastAsia"/>
              </w:rPr>
              <w:t>ü</w:t>
            </w:r>
            <w:r w:rsidRPr="003D15A4">
              <w:t>re</w:t>
            </w:r>
            <w:r w:rsidRPr="003D15A4">
              <w:rPr>
                <w:rFonts w:hint="eastAsia"/>
              </w:rPr>
              <w:t>ç</w:t>
            </w:r>
            <w:r w:rsidRPr="003D15A4">
              <w:t xml:space="preserve"> de</w:t>
            </w:r>
            <w:r w:rsidRPr="003D15A4">
              <w:rPr>
                <w:rFonts w:hint="eastAsia"/>
              </w:rPr>
              <w:t>ğ</w:t>
            </w:r>
            <w:r w:rsidRPr="003D15A4">
              <w:t>erlendirme toplant</w:t>
            </w:r>
            <w:r w:rsidRPr="003D15A4">
              <w:rPr>
                <w:rFonts w:hint="eastAsia"/>
              </w:rPr>
              <w:t>ı</w:t>
            </w:r>
            <w:r w:rsidRPr="003D15A4">
              <w:t>s</w:t>
            </w:r>
            <w:r w:rsidRPr="003D15A4">
              <w:rPr>
                <w:rFonts w:hint="eastAsia"/>
              </w:rPr>
              <w:t>ı</w:t>
            </w:r>
            <w:r w:rsidRPr="003D15A4">
              <w:t xml:space="preserve"> (11.02.2025) sonucunda payda</w:t>
            </w:r>
            <w:r w:rsidRPr="003D15A4">
              <w:rPr>
                <w:rFonts w:hint="eastAsia"/>
              </w:rPr>
              <w:t>ş</w:t>
            </w:r>
            <w:r w:rsidRPr="003D15A4">
              <w:t>lar</w:t>
            </w:r>
            <w:r w:rsidRPr="003D15A4">
              <w:rPr>
                <w:rFonts w:hint="eastAsia"/>
              </w:rPr>
              <w:t>ı</w:t>
            </w:r>
            <w:r w:rsidRPr="003D15A4">
              <w:t>n s</w:t>
            </w:r>
            <w:r w:rsidRPr="003D15A4">
              <w:rPr>
                <w:rFonts w:hint="eastAsia"/>
              </w:rPr>
              <w:t>ü</w:t>
            </w:r>
            <w:r w:rsidRPr="003D15A4">
              <w:t>re</w:t>
            </w:r>
            <w:r w:rsidRPr="003D15A4">
              <w:rPr>
                <w:rFonts w:hint="eastAsia"/>
              </w:rPr>
              <w:t>ç</w:t>
            </w:r>
            <w:r w:rsidRPr="003D15A4">
              <w:t>lere kat</w:t>
            </w:r>
            <w:r w:rsidRPr="003D15A4">
              <w:rPr>
                <w:rFonts w:hint="eastAsia"/>
              </w:rPr>
              <w:t>ı</w:t>
            </w:r>
            <w:r w:rsidRPr="003D15A4">
              <w:t>l</w:t>
            </w:r>
            <w:r w:rsidRPr="003D15A4">
              <w:rPr>
                <w:rFonts w:hint="eastAsia"/>
              </w:rPr>
              <w:t>ı</w:t>
            </w:r>
            <w:r w:rsidRPr="003D15A4">
              <w:t>m</w:t>
            </w:r>
            <w:r w:rsidRPr="003D15A4">
              <w:rPr>
                <w:rFonts w:hint="eastAsia"/>
              </w:rPr>
              <w:t>ı</w:t>
            </w:r>
            <w:r w:rsidRPr="003D15A4">
              <w:t>n</w:t>
            </w:r>
            <w:r w:rsidRPr="003D15A4">
              <w:rPr>
                <w:rFonts w:hint="eastAsia"/>
              </w:rPr>
              <w:t>ı</w:t>
            </w:r>
            <w:r w:rsidRPr="003D15A4">
              <w:t xml:space="preserve"> te</w:t>
            </w:r>
            <w:r w:rsidRPr="003D15A4">
              <w:rPr>
                <w:rFonts w:hint="eastAsia"/>
              </w:rPr>
              <w:t>ş</w:t>
            </w:r>
            <w:r w:rsidRPr="003D15A4">
              <w:t>vik etmek amac</w:t>
            </w:r>
            <w:r w:rsidRPr="003D15A4">
              <w:rPr>
                <w:rFonts w:hint="eastAsia"/>
              </w:rPr>
              <w:t>ı</w:t>
            </w:r>
            <w:r w:rsidRPr="003D15A4">
              <w:t>yla Kalite Koordinat</w:t>
            </w:r>
            <w:r w:rsidRPr="003D15A4">
              <w:rPr>
                <w:rFonts w:hint="eastAsia"/>
              </w:rPr>
              <w:t>ö</w:t>
            </w:r>
            <w:r w:rsidRPr="003D15A4">
              <w:t>rl</w:t>
            </w:r>
            <w:r w:rsidRPr="003D15A4">
              <w:rPr>
                <w:rFonts w:hint="eastAsia"/>
              </w:rPr>
              <w:t>üğ</w:t>
            </w:r>
            <w:bookmarkStart w:id="0" w:name="_GoBack"/>
            <w:bookmarkEnd w:id="0"/>
            <w:r w:rsidRPr="003D15A4">
              <w:rPr>
                <w:rFonts w:hint="eastAsia"/>
              </w:rPr>
              <w:t>ü</w:t>
            </w:r>
            <w:r w:rsidRPr="003D15A4">
              <w:t xml:space="preserve"> taraf</w:t>
            </w:r>
            <w:r w:rsidRPr="003D15A4">
              <w:rPr>
                <w:rFonts w:hint="eastAsia"/>
              </w:rPr>
              <w:t>ı</w:t>
            </w:r>
            <w:r w:rsidRPr="003D15A4">
              <w:t>ndan Microsoft Visio ile Dok</w:t>
            </w:r>
            <w:r w:rsidRPr="003D15A4">
              <w:rPr>
                <w:rFonts w:hint="eastAsia"/>
              </w:rPr>
              <w:t>ü</w:t>
            </w:r>
            <w:r w:rsidRPr="003D15A4">
              <w:t>man S</w:t>
            </w:r>
            <w:r w:rsidRPr="003D15A4">
              <w:rPr>
                <w:rFonts w:hint="eastAsia"/>
              </w:rPr>
              <w:t>ü</w:t>
            </w:r>
            <w:r w:rsidRPr="003D15A4">
              <w:t>re</w:t>
            </w:r>
            <w:r w:rsidRPr="003D15A4">
              <w:rPr>
                <w:rFonts w:hint="eastAsia"/>
              </w:rPr>
              <w:t>ç</w:t>
            </w:r>
            <w:r w:rsidRPr="003D15A4">
              <w:t>lerinin Y</w:t>
            </w:r>
            <w:r w:rsidRPr="003D15A4">
              <w:rPr>
                <w:rFonts w:hint="eastAsia"/>
              </w:rPr>
              <w:t>ö</w:t>
            </w:r>
            <w:r w:rsidRPr="003D15A4">
              <w:t>netimi e</w:t>
            </w:r>
            <w:r w:rsidRPr="003D15A4">
              <w:rPr>
                <w:rFonts w:hint="eastAsia"/>
              </w:rPr>
              <w:t>ğ</w:t>
            </w:r>
            <w:r w:rsidRPr="003D15A4">
              <w:t>itimi d</w:t>
            </w:r>
            <w:r w:rsidRPr="003D15A4">
              <w:rPr>
                <w:rFonts w:hint="eastAsia"/>
              </w:rPr>
              <w:t>ü</w:t>
            </w:r>
            <w:r w:rsidRPr="003D15A4">
              <w:t>zenlenmesinin g</w:t>
            </w:r>
            <w:r w:rsidRPr="003D15A4">
              <w:rPr>
                <w:rFonts w:hint="eastAsia"/>
              </w:rPr>
              <w:t>ö</w:t>
            </w:r>
            <w:r w:rsidRPr="003D15A4">
              <w:t>r</w:t>
            </w:r>
            <w:r w:rsidRPr="003D15A4">
              <w:rPr>
                <w:rFonts w:hint="eastAsia"/>
              </w:rPr>
              <w:t>üşü</w:t>
            </w:r>
            <w:r w:rsidRPr="003D15A4">
              <w:t>lmesi</w:t>
            </w:r>
          </w:p>
        </w:tc>
      </w:tr>
      <w:tr w:rsidR="00321791" w:rsidRPr="00882A07" w:rsidTr="002044C8">
        <w:tc>
          <w:tcPr>
            <w:tcW w:w="704" w:type="dxa"/>
            <w:vAlign w:val="center"/>
          </w:tcPr>
          <w:p w:rsidR="00321791" w:rsidRPr="00882A07" w:rsidRDefault="00321791" w:rsidP="00321791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358" w:type="dxa"/>
            <w:vAlign w:val="center"/>
          </w:tcPr>
          <w:p w:rsidR="00321791" w:rsidRPr="003D15A4" w:rsidRDefault="00321791" w:rsidP="00321791">
            <w:r w:rsidRPr="003D15A4">
              <w:t>UZEM taraf</w:t>
            </w:r>
            <w:r w:rsidRPr="003D15A4">
              <w:rPr>
                <w:rFonts w:hint="eastAsia"/>
              </w:rPr>
              <w:t>ı</w:t>
            </w:r>
            <w:r w:rsidRPr="003D15A4">
              <w:t xml:space="preserve">ndan uygulanacak olan </w:t>
            </w:r>
            <w:proofErr w:type="spellStart"/>
            <w:r w:rsidRPr="003D15A4">
              <w:t>Moodle</w:t>
            </w:r>
            <w:proofErr w:type="spellEnd"/>
            <w:r w:rsidRPr="003D15A4">
              <w:t xml:space="preserve"> sistemi ile Uzaktan E</w:t>
            </w:r>
            <w:r w:rsidRPr="003D15A4">
              <w:rPr>
                <w:rFonts w:hint="eastAsia"/>
              </w:rPr>
              <w:t>ğ</w:t>
            </w:r>
            <w:r w:rsidRPr="003D15A4">
              <w:t xml:space="preserve">itim </w:t>
            </w:r>
            <w:proofErr w:type="spellStart"/>
            <w:r w:rsidRPr="003D15A4">
              <w:rPr>
                <w:rFonts w:hint="eastAsia"/>
              </w:rPr>
              <w:t>Ç</w:t>
            </w:r>
            <w:r w:rsidRPr="003D15A4">
              <w:t>al</w:t>
            </w:r>
            <w:r w:rsidRPr="003D15A4">
              <w:rPr>
                <w:rFonts w:hint="eastAsia"/>
              </w:rPr>
              <w:t>ış</w:t>
            </w:r>
            <w:r w:rsidRPr="003D15A4">
              <w:t>tay</w:t>
            </w:r>
            <w:r w:rsidRPr="003D15A4">
              <w:rPr>
                <w:rFonts w:hint="eastAsia"/>
              </w:rPr>
              <w:t>ı</w:t>
            </w:r>
            <w:proofErr w:type="spellEnd"/>
            <w:r w:rsidRPr="003D15A4">
              <w:t xml:space="preserve"> program</w:t>
            </w:r>
            <w:r w:rsidRPr="003D15A4">
              <w:rPr>
                <w:rFonts w:hint="eastAsia"/>
              </w:rPr>
              <w:t>ı</w:t>
            </w:r>
            <w:r w:rsidRPr="003D15A4">
              <w:t xml:space="preserve"> ak</w:t>
            </w:r>
            <w:r w:rsidRPr="003D15A4">
              <w:rPr>
                <w:rFonts w:hint="eastAsia"/>
              </w:rPr>
              <w:t>ışı</w:t>
            </w:r>
            <w:r w:rsidRPr="003D15A4">
              <w:t>n</w:t>
            </w:r>
            <w:r w:rsidRPr="003D15A4">
              <w:rPr>
                <w:rFonts w:hint="eastAsia"/>
              </w:rPr>
              <w:t>ı</w:t>
            </w:r>
            <w:r w:rsidRPr="003D15A4">
              <w:t>n g</w:t>
            </w:r>
            <w:r w:rsidRPr="003D15A4">
              <w:rPr>
                <w:rFonts w:hint="eastAsia"/>
              </w:rPr>
              <w:t>ö</w:t>
            </w:r>
            <w:r w:rsidRPr="003D15A4">
              <w:t>r</w:t>
            </w:r>
            <w:r w:rsidRPr="003D15A4">
              <w:rPr>
                <w:rFonts w:hint="eastAsia"/>
              </w:rPr>
              <w:t>üşü</w:t>
            </w:r>
            <w:r w:rsidRPr="003D15A4">
              <w:t xml:space="preserve">lmesi </w:t>
            </w:r>
          </w:p>
        </w:tc>
      </w:tr>
      <w:tr w:rsidR="00321791" w:rsidRPr="00882A07" w:rsidTr="002044C8">
        <w:tc>
          <w:tcPr>
            <w:tcW w:w="704" w:type="dxa"/>
            <w:shd w:val="clear" w:color="auto" w:fill="auto"/>
            <w:vAlign w:val="center"/>
          </w:tcPr>
          <w:p w:rsidR="00321791" w:rsidRPr="00882A07" w:rsidRDefault="00321791" w:rsidP="00321791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358" w:type="dxa"/>
            <w:shd w:val="clear" w:color="auto" w:fill="auto"/>
            <w:vAlign w:val="center"/>
          </w:tcPr>
          <w:p w:rsidR="00321791" w:rsidRDefault="00321791" w:rsidP="00321791">
            <w:r w:rsidRPr="003D15A4">
              <w:t>2024 B</w:t>
            </w:r>
            <w:r w:rsidRPr="003D15A4">
              <w:rPr>
                <w:rFonts w:hint="eastAsia"/>
              </w:rPr>
              <w:t>İ</w:t>
            </w:r>
            <w:r w:rsidRPr="003D15A4">
              <w:t>DR raporlar</w:t>
            </w:r>
            <w:r w:rsidRPr="003D15A4">
              <w:rPr>
                <w:rFonts w:hint="eastAsia"/>
              </w:rPr>
              <w:t>ı</w:t>
            </w:r>
            <w:r w:rsidRPr="003D15A4">
              <w:t>n</w:t>
            </w:r>
            <w:r w:rsidRPr="003D15A4">
              <w:rPr>
                <w:rFonts w:hint="eastAsia"/>
              </w:rPr>
              <w:t>ı</w:t>
            </w:r>
            <w:r w:rsidRPr="003D15A4">
              <w:t>n Kalite Komisyonunda de</w:t>
            </w:r>
            <w:r w:rsidRPr="003D15A4">
              <w:rPr>
                <w:rFonts w:hint="eastAsia"/>
              </w:rPr>
              <w:t>ğ</w:t>
            </w:r>
            <w:r w:rsidRPr="003D15A4">
              <w:t>erlendirilerek Kalite G</w:t>
            </w:r>
            <w:r w:rsidRPr="003D15A4">
              <w:rPr>
                <w:rFonts w:hint="eastAsia"/>
              </w:rPr>
              <w:t>ü</w:t>
            </w:r>
            <w:r w:rsidRPr="003D15A4">
              <w:t>vencesi web sayfas</w:t>
            </w:r>
            <w:r w:rsidRPr="003D15A4">
              <w:rPr>
                <w:rFonts w:hint="eastAsia"/>
              </w:rPr>
              <w:t>ı</w:t>
            </w:r>
            <w:r w:rsidRPr="003D15A4">
              <w:t>nda yay</w:t>
            </w:r>
            <w:r w:rsidRPr="003D15A4">
              <w:rPr>
                <w:rFonts w:hint="eastAsia"/>
              </w:rPr>
              <w:t>ı</w:t>
            </w:r>
            <w:r w:rsidRPr="003D15A4">
              <w:t>nlanmas</w:t>
            </w:r>
            <w:r w:rsidRPr="003D15A4">
              <w:rPr>
                <w:rFonts w:hint="eastAsia"/>
              </w:rPr>
              <w:t>ı</w:t>
            </w:r>
            <w:r w:rsidRPr="003D15A4">
              <w:t>n</w:t>
            </w:r>
            <w:r w:rsidRPr="003D15A4">
              <w:rPr>
                <w:rFonts w:hint="eastAsia"/>
              </w:rPr>
              <w:t>ı</w:t>
            </w:r>
            <w:r w:rsidRPr="003D15A4">
              <w:t>n g</w:t>
            </w:r>
            <w:r w:rsidRPr="003D15A4">
              <w:rPr>
                <w:rFonts w:hint="eastAsia"/>
              </w:rPr>
              <w:t>ö</w:t>
            </w:r>
            <w:r w:rsidRPr="003D15A4">
              <w:t>r</w:t>
            </w:r>
            <w:r w:rsidRPr="003D15A4">
              <w:rPr>
                <w:rFonts w:hint="eastAsia"/>
              </w:rPr>
              <w:t>üşü</w:t>
            </w:r>
            <w:r w:rsidRPr="003D15A4">
              <w:t>lmesi</w:t>
            </w:r>
          </w:p>
        </w:tc>
      </w:tr>
    </w:tbl>
    <w:p w:rsidR="001175A3" w:rsidRPr="00882A07" w:rsidRDefault="001175A3" w:rsidP="00882A07">
      <w:pPr>
        <w:spacing w:line="23" w:lineRule="atLeast"/>
        <w:rPr>
          <w:rFonts w:ascii="Times New Roman" w:hAnsi="Times New Roman"/>
          <w:b/>
          <w:szCs w:val="22"/>
        </w:rPr>
      </w:pPr>
    </w:p>
    <w:p w:rsidR="007E3668" w:rsidRPr="00882A07" w:rsidRDefault="007E3668" w:rsidP="00882A07">
      <w:pPr>
        <w:spacing w:line="23" w:lineRule="atLeast"/>
        <w:rPr>
          <w:rFonts w:ascii="Times New Roman" w:hAnsi="Times New Roman"/>
          <w:b/>
          <w:szCs w:val="22"/>
        </w:rPr>
      </w:pPr>
      <w:r w:rsidRPr="00882A07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4"/>
        <w:gridCol w:w="3966"/>
        <w:gridCol w:w="2782"/>
        <w:gridCol w:w="1680"/>
      </w:tblGrid>
      <w:tr w:rsidR="001733D6" w:rsidRPr="00882A07" w:rsidTr="002044C8">
        <w:tc>
          <w:tcPr>
            <w:tcW w:w="634" w:type="dxa"/>
            <w:vAlign w:val="center"/>
          </w:tcPr>
          <w:p w:rsidR="007E3668" w:rsidRPr="00882A07" w:rsidRDefault="007E3668" w:rsidP="00882A07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3966" w:type="dxa"/>
            <w:vAlign w:val="center"/>
          </w:tcPr>
          <w:p w:rsidR="007E3668" w:rsidRPr="00882A07" w:rsidRDefault="007E3668" w:rsidP="00882A07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2782" w:type="dxa"/>
            <w:vAlign w:val="center"/>
          </w:tcPr>
          <w:p w:rsidR="007E3668" w:rsidRPr="00882A07" w:rsidRDefault="007E3668" w:rsidP="00882A07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r w:rsidRPr="00882A07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680" w:type="dxa"/>
            <w:vAlign w:val="center"/>
          </w:tcPr>
          <w:p w:rsidR="007E3668" w:rsidRPr="00882A07" w:rsidRDefault="007E3668" w:rsidP="00882A07">
            <w:pPr>
              <w:spacing w:line="23" w:lineRule="atLeas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82A07">
              <w:rPr>
                <w:rFonts w:ascii="Times New Roman" w:hAnsi="Times New Roman"/>
                <w:b/>
                <w:szCs w:val="22"/>
              </w:rPr>
              <w:t>Termin</w:t>
            </w:r>
            <w:proofErr w:type="spellEnd"/>
          </w:p>
        </w:tc>
      </w:tr>
      <w:tr w:rsidR="00A7136F" w:rsidRPr="00882A07" w:rsidTr="002044C8">
        <w:tc>
          <w:tcPr>
            <w:tcW w:w="634" w:type="dxa"/>
            <w:vAlign w:val="center"/>
          </w:tcPr>
          <w:p w:rsidR="00A7136F" w:rsidRPr="00882A07" w:rsidRDefault="00A7136F" w:rsidP="00882A07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3966" w:type="dxa"/>
            <w:vAlign w:val="center"/>
          </w:tcPr>
          <w:p w:rsidR="0073060D" w:rsidRPr="00882A07" w:rsidRDefault="004F48AE" w:rsidP="00882A07">
            <w:pPr>
              <w:spacing w:line="23" w:lineRule="atLeast"/>
              <w:jc w:val="both"/>
              <w:rPr>
                <w:rFonts w:ascii="Times New Roman" w:hAnsi="Times New Roman"/>
                <w:color w:val="FF0000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KİDR 2024 çalışmaları kapsamında hazırlanan raporun Kalite Komisyonunda değerlendirilmesi sonucunda raporun Mart ayında gerçekleştirilecek olan Senato Toplantısında sunulmasına karar verildi.</w:t>
            </w:r>
          </w:p>
        </w:tc>
        <w:tc>
          <w:tcPr>
            <w:tcW w:w="2782" w:type="dxa"/>
            <w:vAlign w:val="center"/>
          </w:tcPr>
          <w:p w:rsidR="00A7136F" w:rsidRPr="00882A07" w:rsidRDefault="004F48AE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Kalite Koordinatörlüğü</w:t>
            </w:r>
          </w:p>
        </w:tc>
        <w:tc>
          <w:tcPr>
            <w:tcW w:w="1680" w:type="dxa"/>
            <w:vAlign w:val="center"/>
          </w:tcPr>
          <w:p w:rsidR="00A7136F" w:rsidRPr="00882A07" w:rsidRDefault="004F48AE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Mart 2025</w:t>
            </w:r>
          </w:p>
        </w:tc>
      </w:tr>
      <w:tr w:rsidR="00685D3D" w:rsidRPr="00882A07" w:rsidTr="002044C8">
        <w:tc>
          <w:tcPr>
            <w:tcW w:w="634" w:type="dxa"/>
            <w:vAlign w:val="center"/>
          </w:tcPr>
          <w:p w:rsidR="00685D3D" w:rsidRPr="00882A07" w:rsidRDefault="00321791" w:rsidP="00882A07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3966" w:type="dxa"/>
            <w:vAlign w:val="center"/>
          </w:tcPr>
          <w:p w:rsidR="00685D3D" w:rsidRPr="00882A07" w:rsidRDefault="00685D3D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882A07">
              <w:rPr>
                <w:rFonts w:ascii="Times New Roman" w:hAnsi="Times New Roman"/>
                <w:color w:val="000000"/>
                <w:szCs w:val="22"/>
              </w:rPr>
              <w:t>Düzenlenmesi planlanan eğitimin içeriğine ilişkin Kalite Komisyonunun görüşü alınarak paydaşların süreçlere katılımını teşvik etmek amacıyla Kalite Koordinatörlüğü tarafından Microsoft Visio ile Doküman Süreçlerinin Yönetimi eğitiminin 21.02.2025 tarihinde düzenlenmesine karar verildi.</w:t>
            </w:r>
          </w:p>
        </w:tc>
        <w:tc>
          <w:tcPr>
            <w:tcW w:w="2782" w:type="dxa"/>
            <w:vAlign w:val="center"/>
          </w:tcPr>
          <w:p w:rsidR="00685D3D" w:rsidRPr="00882A07" w:rsidRDefault="00882A07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Kalite Koordinatörlüğü</w:t>
            </w:r>
          </w:p>
        </w:tc>
        <w:tc>
          <w:tcPr>
            <w:tcW w:w="1680" w:type="dxa"/>
            <w:vAlign w:val="center"/>
          </w:tcPr>
          <w:p w:rsidR="00685D3D" w:rsidRPr="00882A07" w:rsidRDefault="00685D3D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21.02.2025</w:t>
            </w:r>
          </w:p>
        </w:tc>
      </w:tr>
      <w:tr w:rsidR="00685D3D" w:rsidRPr="00882A07" w:rsidTr="002044C8">
        <w:tc>
          <w:tcPr>
            <w:tcW w:w="634" w:type="dxa"/>
            <w:vAlign w:val="center"/>
          </w:tcPr>
          <w:p w:rsidR="00685D3D" w:rsidRPr="00882A07" w:rsidRDefault="00321791" w:rsidP="00882A07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3966" w:type="dxa"/>
            <w:vAlign w:val="center"/>
          </w:tcPr>
          <w:p w:rsidR="00685D3D" w:rsidRPr="00882A07" w:rsidRDefault="00685D3D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 xml:space="preserve">Uzaktan Eğitim Uygulama ve Araştırma Merkezi Müdürü Dr. </w:t>
            </w:r>
            <w:proofErr w:type="spellStart"/>
            <w:r w:rsidRPr="00882A07">
              <w:rPr>
                <w:rFonts w:ascii="Times New Roman" w:hAnsi="Times New Roman"/>
                <w:szCs w:val="22"/>
              </w:rPr>
              <w:t>Öğr</w:t>
            </w:r>
            <w:proofErr w:type="spellEnd"/>
            <w:r w:rsidRPr="00882A07">
              <w:rPr>
                <w:rFonts w:ascii="Times New Roman" w:hAnsi="Times New Roman"/>
                <w:szCs w:val="22"/>
              </w:rPr>
              <w:t xml:space="preserve">. Üyesi Abdülhamit ADSOY tarafından verilecek olan </w:t>
            </w:r>
            <w:proofErr w:type="spellStart"/>
            <w:r w:rsidRPr="00882A07">
              <w:rPr>
                <w:rFonts w:ascii="Times New Roman" w:hAnsi="Times New Roman"/>
                <w:szCs w:val="22"/>
              </w:rPr>
              <w:t>Moodle</w:t>
            </w:r>
            <w:proofErr w:type="spellEnd"/>
            <w:r w:rsidRPr="00882A07">
              <w:rPr>
                <w:rFonts w:ascii="Times New Roman" w:hAnsi="Times New Roman"/>
                <w:szCs w:val="22"/>
              </w:rPr>
              <w:t xml:space="preserve"> sistemi ile Uzaktan Eğitim </w:t>
            </w:r>
            <w:proofErr w:type="spellStart"/>
            <w:r w:rsidRPr="00882A07">
              <w:rPr>
                <w:rFonts w:ascii="Times New Roman" w:hAnsi="Times New Roman"/>
                <w:szCs w:val="22"/>
              </w:rPr>
              <w:t>Çalıştayı</w:t>
            </w:r>
            <w:proofErr w:type="spellEnd"/>
            <w:r w:rsidRPr="00882A07">
              <w:rPr>
                <w:rFonts w:ascii="Times New Roman" w:hAnsi="Times New Roman"/>
                <w:szCs w:val="22"/>
              </w:rPr>
              <w:t xml:space="preserve"> kapsamında akademik personele bilgilendirme yapılmasına karar verildi.</w:t>
            </w:r>
          </w:p>
        </w:tc>
        <w:tc>
          <w:tcPr>
            <w:tcW w:w="2782" w:type="dxa"/>
            <w:vAlign w:val="center"/>
          </w:tcPr>
          <w:p w:rsidR="00685D3D" w:rsidRPr="00882A07" w:rsidRDefault="00882A07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Uzaktan Eğitim Uygulama ve Araştırma Merkezi</w:t>
            </w:r>
          </w:p>
        </w:tc>
        <w:tc>
          <w:tcPr>
            <w:tcW w:w="1680" w:type="dxa"/>
            <w:vAlign w:val="center"/>
          </w:tcPr>
          <w:p w:rsidR="00685D3D" w:rsidRPr="00882A07" w:rsidRDefault="00685D3D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19.02.2025</w:t>
            </w:r>
          </w:p>
        </w:tc>
      </w:tr>
      <w:tr w:rsidR="00882A07" w:rsidRPr="00882A07" w:rsidTr="002044C8">
        <w:tc>
          <w:tcPr>
            <w:tcW w:w="634" w:type="dxa"/>
            <w:vAlign w:val="center"/>
          </w:tcPr>
          <w:p w:rsidR="00882A07" w:rsidRPr="00882A07" w:rsidRDefault="00321791" w:rsidP="00882A07">
            <w:pPr>
              <w:spacing w:line="23" w:lineRule="atLeast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3966" w:type="dxa"/>
            <w:vAlign w:val="center"/>
          </w:tcPr>
          <w:p w:rsidR="00882A07" w:rsidRPr="00882A07" w:rsidRDefault="00882A07" w:rsidP="00882A07">
            <w:pPr>
              <w:pStyle w:val="NormalWeb"/>
              <w:spacing w:before="0" w:beforeAutospacing="0" w:after="0" w:afterAutospacing="0" w:line="23" w:lineRule="atLeast"/>
              <w:rPr>
                <w:sz w:val="22"/>
                <w:szCs w:val="22"/>
              </w:rPr>
            </w:pPr>
            <w:r w:rsidRPr="00882A07">
              <w:rPr>
                <w:sz w:val="22"/>
                <w:szCs w:val="22"/>
              </w:rPr>
              <w:t xml:space="preserve">2024 BİDR raporlarının Kalite Komisyonunda kontrol edilerek değerlendirilmesi sonucunda raporlarda yapılması gereken </w:t>
            </w:r>
            <w:proofErr w:type="gramStart"/>
            <w:r w:rsidRPr="00882A07">
              <w:rPr>
                <w:sz w:val="22"/>
                <w:szCs w:val="22"/>
              </w:rPr>
              <w:t>revizyonların</w:t>
            </w:r>
            <w:proofErr w:type="gramEnd"/>
            <w:r w:rsidRPr="00882A07">
              <w:rPr>
                <w:sz w:val="22"/>
                <w:szCs w:val="22"/>
              </w:rPr>
              <w:t xml:space="preserve"> fakülte/yüksekokul sekreterliklerine iletilmesine karar verildi.</w:t>
            </w:r>
          </w:p>
        </w:tc>
        <w:tc>
          <w:tcPr>
            <w:tcW w:w="2782" w:type="dxa"/>
            <w:vAlign w:val="center"/>
          </w:tcPr>
          <w:p w:rsidR="00882A07" w:rsidRPr="00882A07" w:rsidRDefault="00882A07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Kalite Koordinatörlüğü/Dekanlıklar ve Müdürlükler</w:t>
            </w:r>
          </w:p>
        </w:tc>
        <w:tc>
          <w:tcPr>
            <w:tcW w:w="1680" w:type="dxa"/>
            <w:vAlign w:val="center"/>
          </w:tcPr>
          <w:p w:rsidR="00882A07" w:rsidRPr="00882A07" w:rsidRDefault="00882A07" w:rsidP="00882A07">
            <w:pPr>
              <w:spacing w:line="23" w:lineRule="atLeast"/>
              <w:rPr>
                <w:rFonts w:ascii="Times New Roman" w:hAnsi="Times New Roman"/>
                <w:szCs w:val="22"/>
              </w:rPr>
            </w:pPr>
            <w:r w:rsidRPr="00882A07">
              <w:rPr>
                <w:rFonts w:ascii="Times New Roman" w:hAnsi="Times New Roman"/>
                <w:szCs w:val="22"/>
              </w:rPr>
              <w:t>Yıl Sonuna Kadar</w:t>
            </w:r>
          </w:p>
        </w:tc>
      </w:tr>
    </w:tbl>
    <w:p w:rsidR="00A06836" w:rsidRPr="00882A07" w:rsidRDefault="00A06836" w:rsidP="00882A07">
      <w:pPr>
        <w:spacing w:line="23" w:lineRule="atLeast"/>
        <w:rPr>
          <w:rFonts w:ascii="Times New Roman" w:hAnsi="Times New Roman"/>
          <w:b/>
          <w:color w:val="FF0000"/>
          <w:szCs w:val="22"/>
        </w:rPr>
      </w:pPr>
    </w:p>
    <w:p w:rsidR="007E3668" w:rsidRPr="00882A07" w:rsidRDefault="007E3668" w:rsidP="00882A07">
      <w:pPr>
        <w:spacing w:line="23" w:lineRule="atLeast"/>
        <w:rPr>
          <w:rFonts w:ascii="Times New Roman" w:hAnsi="Times New Roman"/>
          <w:b/>
          <w:szCs w:val="22"/>
        </w:rPr>
      </w:pPr>
      <w:r w:rsidRPr="00882A07">
        <w:rPr>
          <w:rFonts w:ascii="Times New Roman" w:hAnsi="Times New Roman"/>
          <w:b/>
          <w:szCs w:val="22"/>
        </w:rPr>
        <w:t>Katılımcılar:</w:t>
      </w:r>
    </w:p>
    <w:p w:rsidR="00EE2FFD" w:rsidRPr="00882A07" w:rsidRDefault="00EE2FFD" w:rsidP="00882A07">
      <w:pPr>
        <w:spacing w:line="23" w:lineRule="atLeast"/>
        <w:jc w:val="both"/>
        <w:rPr>
          <w:rFonts w:ascii="Times New Roman" w:hAnsi="Times New Roman"/>
          <w:color w:val="FF0000"/>
          <w:szCs w:val="22"/>
        </w:rPr>
      </w:pP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29"/>
        <w:gridCol w:w="2268"/>
        <w:gridCol w:w="2834"/>
        <w:gridCol w:w="2269"/>
      </w:tblGrid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Begüm Aylin ÖNDER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İLF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Dr.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 Üyesi Serdar MENEKAY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MMF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C24D5A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C24D5A">
              <w:rPr>
                <w:rFonts w:ascii="Times New Roman" w:hAnsi="Times New Roman"/>
                <w:color w:val="000000"/>
                <w:lang w:eastAsia="en-US"/>
              </w:rPr>
              <w:t>. Üyesi Özlem YALÇINÇIRAY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proofErr w:type="spellStart"/>
            <w:r w:rsidRPr="007B60CE">
              <w:rPr>
                <w:rFonts w:ascii="Times New Roman" w:eastAsiaTheme="minorHAnsi" w:hAnsi="Times New Roman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eastAsiaTheme="minorHAnsi" w:hAnsi="Times New Roman"/>
                <w:lang w:eastAsia="en-US"/>
              </w:rPr>
              <w:t>. Gör. Hüsniye YETİK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Dr. </w:t>
            </w:r>
            <w:proofErr w:type="spellStart"/>
            <w:r w:rsidRPr="007B60CE">
              <w:rPr>
                <w:rFonts w:ascii="Times New Roman" w:hAnsi="Times New Roman"/>
                <w:color w:val="000000"/>
                <w:lang w:eastAsia="en-US"/>
              </w:rPr>
              <w:t>Öğr</w:t>
            </w:r>
            <w:proofErr w:type="spellEnd"/>
            <w:r w:rsidRPr="007B60CE">
              <w:rPr>
                <w:rFonts w:ascii="Times New Roman" w:hAnsi="Times New Roman"/>
                <w:color w:val="000000"/>
                <w:lang w:eastAsia="en-US"/>
              </w:rPr>
              <w:t>. Üyesi Fatih ERTÜRK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56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Öykü BOZANTA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Uluslararası Tanıtım Ve Öğrenci Temini Müdürlüğü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Ceren Öykü</w:t>
            </w:r>
            <w:r w:rsidRPr="007B60CE">
              <w:rPr>
                <w:rFonts w:ascii="Times New Roman" w:hAnsi="Times New Roman"/>
                <w:color w:val="000000"/>
                <w:lang w:eastAsia="en-US"/>
              </w:rPr>
              <w:t xml:space="preserve"> ÇELİK</w:t>
            </w:r>
          </w:p>
        </w:tc>
        <w:tc>
          <w:tcPr>
            <w:tcW w:w="2268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Temsilcisi</w:t>
            </w:r>
          </w:p>
        </w:tc>
        <w:tc>
          <w:tcPr>
            <w:tcW w:w="2834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Arel Genç Kalite Topluluğu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 xml:space="preserve"> Kulübü</w:t>
            </w:r>
          </w:p>
        </w:tc>
        <w:tc>
          <w:tcPr>
            <w:tcW w:w="2269" w:type="dxa"/>
            <w:vAlign w:val="center"/>
            <w:hideMark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882A07" w:rsidRPr="00C24D5A" w:rsidTr="00882A07">
        <w:trPr>
          <w:trHeight w:val="444"/>
        </w:trPr>
        <w:tc>
          <w:tcPr>
            <w:tcW w:w="2829" w:type="dxa"/>
            <w:vAlign w:val="center"/>
          </w:tcPr>
          <w:p w:rsidR="00882A07" w:rsidRPr="007B60CE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4" w:type="dxa"/>
            <w:vAlign w:val="center"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</w:t>
            </w:r>
            <w:proofErr w:type="spellStart"/>
            <w:r w:rsidRPr="00C24D5A">
              <w:rPr>
                <w:rFonts w:ascii="Times New Roman" w:hAnsi="Times New Roman"/>
                <w:color w:val="000000"/>
                <w:szCs w:val="22"/>
              </w:rPr>
              <w:t>ArelKAM</w:t>
            </w:r>
            <w:proofErr w:type="spellEnd"/>
            <w:r w:rsidRPr="00C24D5A">
              <w:rPr>
                <w:rFonts w:ascii="Times New Roman" w:hAnsi="Times New Roman"/>
                <w:color w:val="000000"/>
                <w:szCs w:val="22"/>
              </w:rPr>
              <w:t>)</w:t>
            </w:r>
          </w:p>
        </w:tc>
        <w:tc>
          <w:tcPr>
            <w:tcW w:w="2269" w:type="dxa"/>
            <w:vAlign w:val="center"/>
          </w:tcPr>
          <w:p w:rsidR="00882A07" w:rsidRPr="00C24D5A" w:rsidRDefault="00882A07" w:rsidP="00882A07">
            <w:pPr>
              <w:spacing w:line="23" w:lineRule="atLeast"/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</w:tbl>
    <w:p w:rsidR="0047075E" w:rsidRPr="00882A07" w:rsidRDefault="0047075E" w:rsidP="00DA7981">
      <w:pPr>
        <w:jc w:val="right"/>
        <w:rPr>
          <w:rFonts w:ascii="Times New Roman" w:hAnsi="Times New Roman"/>
          <w:color w:val="FF0000"/>
          <w:szCs w:val="22"/>
        </w:rPr>
      </w:pPr>
    </w:p>
    <w:sectPr w:rsidR="0047075E" w:rsidRPr="00882A07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2DF" w:rsidRDefault="000B12DF" w:rsidP="007B1F55">
      <w:r>
        <w:separator/>
      </w:r>
    </w:p>
  </w:endnote>
  <w:endnote w:type="continuationSeparator" w:id="0">
    <w:p w:rsidR="000B12DF" w:rsidRDefault="000B12DF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791">
          <w:rPr>
            <w:noProof/>
          </w:rPr>
          <w:t>2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2DF" w:rsidRDefault="000B12DF" w:rsidP="007B1F55">
      <w:r>
        <w:separator/>
      </w:r>
    </w:p>
  </w:footnote>
  <w:footnote w:type="continuationSeparator" w:id="0">
    <w:p w:rsidR="000B12DF" w:rsidRDefault="000B12DF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332176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</w:t>
          </w:r>
          <w:proofErr w:type="gramStart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FR.KYS</w:t>
          </w:r>
          <w:proofErr w:type="gramEnd"/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>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7974"/>
    <w:rsid w:val="00045ADC"/>
    <w:rsid w:val="00053A24"/>
    <w:rsid w:val="00054046"/>
    <w:rsid w:val="00061857"/>
    <w:rsid w:val="00080D1C"/>
    <w:rsid w:val="0008414B"/>
    <w:rsid w:val="000904E2"/>
    <w:rsid w:val="000B12DF"/>
    <w:rsid w:val="000C47DD"/>
    <w:rsid w:val="000D7170"/>
    <w:rsid w:val="000F0219"/>
    <w:rsid w:val="000F3B13"/>
    <w:rsid w:val="00103052"/>
    <w:rsid w:val="00116EC0"/>
    <w:rsid w:val="001175A3"/>
    <w:rsid w:val="001547DE"/>
    <w:rsid w:val="001733D6"/>
    <w:rsid w:val="0018716F"/>
    <w:rsid w:val="001A4711"/>
    <w:rsid w:val="002044C8"/>
    <w:rsid w:val="002059CE"/>
    <w:rsid w:val="0022071B"/>
    <w:rsid w:val="00223C00"/>
    <w:rsid w:val="002648CC"/>
    <w:rsid w:val="00274F57"/>
    <w:rsid w:val="002A09B5"/>
    <w:rsid w:val="002A3F07"/>
    <w:rsid w:val="002A6D9D"/>
    <w:rsid w:val="002C35BF"/>
    <w:rsid w:val="002D3F63"/>
    <w:rsid w:val="002E07B6"/>
    <w:rsid w:val="002E53E0"/>
    <w:rsid w:val="002E5ADB"/>
    <w:rsid w:val="002E624B"/>
    <w:rsid w:val="002E7FF9"/>
    <w:rsid w:val="00307037"/>
    <w:rsid w:val="00317AEC"/>
    <w:rsid w:val="00321791"/>
    <w:rsid w:val="00331F8E"/>
    <w:rsid w:val="0033739F"/>
    <w:rsid w:val="00341E03"/>
    <w:rsid w:val="0039278B"/>
    <w:rsid w:val="00393698"/>
    <w:rsid w:val="003B1970"/>
    <w:rsid w:val="0040667F"/>
    <w:rsid w:val="00407BA9"/>
    <w:rsid w:val="00413862"/>
    <w:rsid w:val="00417560"/>
    <w:rsid w:val="004577EA"/>
    <w:rsid w:val="0047075E"/>
    <w:rsid w:val="0047628D"/>
    <w:rsid w:val="0047644C"/>
    <w:rsid w:val="0049017B"/>
    <w:rsid w:val="004F48AE"/>
    <w:rsid w:val="0051623E"/>
    <w:rsid w:val="005171E6"/>
    <w:rsid w:val="0053031B"/>
    <w:rsid w:val="00543137"/>
    <w:rsid w:val="00554136"/>
    <w:rsid w:val="0056673D"/>
    <w:rsid w:val="00567C81"/>
    <w:rsid w:val="00573B19"/>
    <w:rsid w:val="005771C8"/>
    <w:rsid w:val="00577DF4"/>
    <w:rsid w:val="00583A8F"/>
    <w:rsid w:val="005841B8"/>
    <w:rsid w:val="005A5FAE"/>
    <w:rsid w:val="005E3AD1"/>
    <w:rsid w:val="005F7D2F"/>
    <w:rsid w:val="00600546"/>
    <w:rsid w:val="0061180F"/>
    <w:rsid w:val="00626FCE"/>
    <w:rsid w:val="006429BB"/>
    <w:rsid w:val="00661ECD"/>
    <w:rsid w:val="00685D3D"/>
    <w:rsid w:val="006A6759"/>
    <w:rsid w:val="006B2FC6"/>
    <w:rsid w:val="006C41FF"/>
    <w:rsid w:val="006E3363"/>
    <w:rsid w:val="0073060D"/>
    <w:rsid w:val="007570A3"/>
    <w:rsid w:val="0079796F"/>
    <w:rsid w:val="007B1F55"/>
    <w:rsid w:val="007C2BE7"/>
    <w:rsid w:val="007E0632"/>
    <w:rsid w:val="007E3668"/>
    <w:rsid w:val="007E3D7D"/>
    <w:rsid w:val="007E785B"/>
    <w:rsid w:val="007F694C"/>
    <w:rsid w:val="0080047B"/>
    <w:rsid w:val="0081717B"/>
    <w:rsid w:val="00860701"/>
    <w:rsid w:val="00882A07"/>
    <w:rsid w:val="0088596C"/>
    <w:rsid w:val="008B3C90"/>
    <w:rsid w:val="008B5968"/>
    <w:rsid w:val="008C4900"/>
    <w:rsid w:val="008F35F7"/>
    <w:rsid w:val="00910798"/>
    <w:rsid w:val="00937D72"/>
    <w:rsid w:val="00937E99"/>
    <w:rsid w:val="00945E3E"/>
    <w:rsid w:val="00946890"/>
    <w:rsid w:val="00960FDB"/>
    <w:rsid w:val="00995D8C"/>
    <w:rsid w:val="009A0E0C"/>
    <w:rsid w:val="009C5005"/>
    <w:rsid w:val="009E5805"/>
    <w:rsid w:val="009F220D"/>
    <w:rsid w:val="00A06836"/>
    <w:rsid w:val="00A10CB3"/>
    <w:rsid w:val="00A12413"/>
    <w:rsid w:val="00A414FE"/>
    <w:rsid w:val="00A5225C"/>
    <w:rsid w:val="00A55907"/>
    <w:rsid w:val="00A61E94"/>
    <w:rsid w:val="00A7136F"/>
    <w:rsid w:val="00AC065D"/>
    <w:rsid w:val="00AD7FBC"/>
    <w:rsid w:val="00AF2426"/>
    <w:rsid w:val="00B60E02"/>
    <w:rsid w:val="00B63D6A"/>
    <w:rsid w:val="00B6402C"/>
    <w:rsid w:val="00B64A4B"/>
    <w:rsid w:val="00B7228C"/>
    <w:rsid w:val="00B92146"/>
    <w:rsid w:val="00BC2D52"/>
    <w:rsid w:val="00BE0A9B"/>
    <w:rsid w:val="00BE12C6"/>
    <w:rsid w:val="00BF5BAE"/>
    <w:rsid w:val="00C156E3"/>
    <w:rsid w:val="00C353EC"/>
    <w:rsid w:val="00C405AE"/>
    <w:rsid w:val="00C44CDB"/>
    <w:rsid w:val="00C451FF"/>
    <w:rsid w:val="00C523F1"/>
    <w:rsid w:val="00C700D3"/>
    <w:rsid w:val="00C71058"/>
    <w:rsid w:val="00C718A6"/>
    <w:rsid w:val="00C8103D"/>
    <w:rsid w:val="00C921B4"/>
    <w:rsid w:val="00CB4BF3"/>
    <w:rsid w:val="00CD02BB"/>
    <w:rsid w:val="00CD36E5"/>
    <w:rsid w:val="00D0158E"/>
    <w:rsid w:val="00D1625E"/>
    <w:rsid w:val="00D35015"/>
    <w:rsid w:val="00D55063"/>
    <w:rsid w:val="00D56AAA"/>
    <w:rsid w:val="00D602EC"/>
    <w:rsid w:val="00D66E11"/>
    <w:rsid w:val="00D858B4"/>
    <w:rsid w:val="00DA7981"/>
    <w:rsid w:val="00DE3582"/>
    <w:rsid w:val="00E1614E"/>
    <w:rsid w:val="00E2410E"/>
    <w:rsid w:val="00E345C2"/>
    <w:rsid w:val="00E91BE7"/>
    <w:rsid w:val="00E938BC"/>
    <w:rsid w:val="00EA7FCA"/>
    <w:rsid w:val="00EC7652"/>
    <w:rsid w:val="00ED2806"/>
    <w:rsid w:val="00EE2FFD"/>
    <w:rsid w:val="00F370BE"/>
    <w:rsid w:val="00F60365"/>
    <w:rsid w:val="00F96996"/>
    <w:rsid w:val="00FB24DE"/>
    <w:rsid w:val="00FD7237"/>
    <w:rsid w:val="00FE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70873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23E1A-8196-4C2F-9349-D06BAE44F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17</cp:revision>
  <dcterms:created xsi:type="dcterms:W3CDTF">2025-03-02T14:07:00Z</dcterms:created>
  <dcterms:modified xsi:type="dcterms:W3CDTF">2026-03-18T06:43:00Z</dcterms:modified>
</cp:coreProperties>
</file>